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BD5A5" w14:textId="77777777" w:rsidR="003D10FE" w:rsidRDefault="008B49C3">
      <w:pPr>
        <w:spacing w:line="360" w:lineRule="auto"/>
        <w:ind w:left="1020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ЗАТВЕРДЖЕНО </w:t>
      </w:r>
    </w:p>
    <w:p w14:paraId="25AFEECA" w14:textId="77777777" w:rsidR="003D10FE" w:rsidRDefault="008B49C3">
      <w:pPr>
        <w:spacing w:after="120"/>
        <w:ind w:left="10206"/>
        <w:rPr>
          <w:sz w:val="28"/>
          <w:szCs w:val="28"/>
        </w:rPr>
      </w:pPr>
      <w:r>
        <w:rPr>
          <w:sz w:val="28"/>
          <w:szCs w:val="28"/>
        </w:rPr>
        <w:t xml:space="preserve">Розпорядження начальника </w:t>
      </w:r>
      <w:r>
        <w:rPr>
          <w:sz w:val="28"/>
          <w:szCs w:val="28"/>
        </w:rPr>
        <w:br/>
        <w:t xml:space="preserve">районної військової адміністрації </w:t>
      </w:r>
    </w:p>
    <w:p w14:paraId="696878AC" w14:textId="77777777" w:rsidR="003D10FE" w:rsidRDefault="008B49C3">
      <w:pPr>
        <w:spacing w:line="360" w:lineRule="auto"/>
        <w:ind w:left="10206"/>
        <w:rPr>
          <w:sz w:val="28"/>
          <w:szCs w:val="28"/>
        </w:rPr>
      </w:pPr>
      <w:r>
        <w:rPr>
          <w:sz w:val="28"/>
          <w:szCs w:val="28"/>
        </w:rPr>
        <w:t>14 січня 2026 року № 3</w:t>
      </w:r>
    </w:p>
    <w:p w14:paraId="67EA4EA6" w14:textId="77777777" w:rsidR="003D10FE" w:rsidRDefault="003D10FE">
      <w:pPr>
        <w:jc w:val="center"/>
        <w:rPr>
          <w:b/>
          <w:sz w:val="28"/>
          <w:szCs w:val="28"/>
        </w:rPr>
      </w:pPr>
    </w:p>
    <w:p w14:paraId="22D8334A" w14:textId="77777777" w:rsidR="003D10FE" w:rsidRDefault="008B49C3">
      <w:pPr>
        <w:spacing w:after="120" w:line="235" w:lineRule="auto"/>
        <w:jc w:val="center"/>
        <w:rPr>
          <w:b/>
          <w:sz w:val="28"/>
          <w:szCs w:val="28"/>
        </w:rPr>
      </w:pPr>
      <w:r>
        <w:rPr>
          <w:b/>
          <w:spacing w:val="-6"/>
          <w:sz w:val="28"/>
          <w:szCs w:val="28"/>
        </w:rPr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Прилуцького району </w:t>
      </w:r>
      <w:r>
        <w:rPr>
          <w:b/>
          <w:sz w:val="28"/>
          <w:szCs w:val="28"/>
        </w:rPr>
        <w:t>на 202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 xml:space="preserve"> рік </w:t>
      </w:r>
    </w:p>
    <w:p w14:paraId="5B345075" w14:textId="77777777" w:rsidR="003D10FE" w:rsidRDefault="008B49C3">
      <w:pPr>
        <w:spacing w:after="12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 державних органах та органах місцевого самоврядування</w:t>
      </w:r>
    </w:p>
    <w:tbl>
      <w:tblPr>
        <w:tblW w:w="15258" w:type="dxa"/>
        <w:tblInd w:w="-119" w:type="dxa"/>
        <w:tblLayout w:type="fixed"/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532"/>
        <w:gridCol w:w="32"/>
        <w:gridCol w:w="3689"/>
        <w:gridCol w:w="27"/>
        <w:gridCol w:w="530"/>
        <w:gridCol w:w="35"/>
        <w:gridCol w:w="523"/>
        <w:gridCol w:w="60"/>
        <w:gridCol w:w="498"/>
        <w:gridCol w:w="67"/>
        <w:gridCol w:w="490"/>
        <w:gridCol w:w="71"/>
        <w:gridCol w:w="485"/>
        <w:gridCol w:w="77"/>
        <w:gridCol w:w="481"/>
        <w:gridCol w:w="80"/>
        <w:gridCol w:w="477"/>
        <w:gridCol w:w="86"/>
        <w:gridCol w:w="470"/>
        <w:gridCol w:w="92"/>
        <w:gridCol w:w="466"/>
        <w:gridCol w:w="96"/>
        <w:gridCol w:w="461"/>
        <w:gridCol w:w="103"/>
        <w:gridCol w:w="455"/>
        <w:gridCol w:w="106"/>
        <w:gridCol w:w="452"/>
        <w:gridCol w:w="109"/>
        <w:gridCol w:w="586"/>
        <w:gridCol w:w="118"/>
        <w:gridCol w:w="841"/>
        <w:gridCol w:w="20"/>
        <w:gridCol w:w="713"/>
        <w:gridCol w:w="123"/>
        <w:gridCol w:w="664"/>
        <w:gridCol w:w="32"/>
        <w:gridCol w:w="865"/>
        <w:gridCol w:w="246"/>
      </w:tblGrid>
      <w:tr w:rsidR="003D10FE" w14:paraId="4DF201A6" w14:textId="77777777">
        <w:trPr>
          <w:trHeight w:val="375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89A6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 з/п</w:t>
            </w:r>
          </w:p>
        </w:tc>
        <w:tc>
          <w:tcPr>
            <w:tcW w:w="38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636B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</w:r>
            <w:r>
              <w:t xml:space="preserve">державного органу,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6830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2EFF7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09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CB1D8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DFF8082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Відмі</w:t>
            </w:r>
            <w:proofErr w:type="spellEnd"/>
            <w:r>
              <w:rPr>
                <w:lang w:eastAsia="uk-UA"/>
              </w:rPr>
              <w:t>-тка про вико-</w:t>
            </w:r>
            <w:proofErr w:type="spellStart"/>
            <w:r>
              <w:rPr>
                <w:lang w:eastAsia="uk-UA"/>
              </w:rPr>
              <w:t>нання</w:t>
            </w:r>
            <w:proofErr w:type="spellEnd"/>
          </w:p>
        </w:tc>
      </w:tr>
      <w:tr w:rsidR="003D10FE" w14:paraId="4A219FEE" w14:textId="77777777">
        <w:trPr>
          <w:cantSplit/>
          <w:trHeight w:val="1625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6120C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80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40E9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3A49E95C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408A498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1433E1D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256AC89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0C9F505C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56DA8FA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19C6807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6F3A496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2A1F439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9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0C71013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6647D95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6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6D69DA4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10E904A2" w14:textId="77777777" w:rsidR="003D10FE" w:rsidRDefault="008B49C3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 офіцерів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56637F1C" w14:textId="77777777" w:rsidR="003D10FE" w:rsidRDefault="008B49C3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42104138" w14:textId="77777777" w:rsidR="003D10FE" w:rsidRDefault="008B49C3">
            <w:pPr>
              <w:spacing w:beforeAutospacing="1"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9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113" w:type="dxa"/>
              <w:right w:w="0" w:type="dxa"/>
            </w:tcMar>
            <w:textDirection w:val="btLr"/>
            <w:vAlign w:val="center"/>
          </w:tcPr>
          <w:p w14:paraId="04A2D857" w14:textId="77777777" w:rsidR="003D10FE" w:rsidRDefault="008B49C3">
            <w:pPr>
              <w:spacing w:beforeAutospacing="1" w:line="235" w:lineRule="auto"/>
              <w:jc w:val="both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990" w:type="dxa"/>
            <w:gridSpan w:val="3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65230A8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03B13FA4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153E4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10EB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1DEF6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36A2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CD58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6B9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A8DE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B048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35A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AD8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B831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DEB9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3FE1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547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EA7F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CE9F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8459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3B5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B5B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63AE4DC7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41E31F1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12D7FA4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Прилуцька районна державна адміністрація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8683D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7C40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A724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BE03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DED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9C53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6F8E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74FD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EE5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CB91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8E31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087C7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9C171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2E546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68A9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44AB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855F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430E7E6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0EAAAA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5A29174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Управління соціального захисту населення Прилуцької районної державної адміністрації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B2EA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A344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140EC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8724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92540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AD338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9DBBD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3C41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AE6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A82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25F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87A2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7196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9998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87D3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C7E0F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0DEC5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2E831EF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33D4D2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C6A366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Малодівицька селища рада, Дмитрівський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Товкачівський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7730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993EB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08869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2035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C2CF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9D21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128A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6A0E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B49C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DA7C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F901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B76E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1A43B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A57B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9044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9685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8928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370BC7A" w14:textId="77777777">
        <w:trPr>
          <w:trHeight w:val="289"/>
        </w:trPr>
        <w:tc>
          <w:tcPr>
            <w:tcW w:w="53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0D04CF5" w14:textId="77777777" w:rsidR="003D10FE" w:rsidRDefault="003D10FE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251025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Обичівський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Великодівицький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 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E954A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6246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429A5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3279E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01E6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F464B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C96EE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AFFE9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5BD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F31E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E403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6680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5C30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BB7A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69A2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895F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1FD66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043DBCE" w14:textId="77777777">
        <w:trPr>
          <w:trHeight w:val="350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FB81B8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9AC2AD1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F34586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BF2F53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87508E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A236A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9D6C75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567AE7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B5C4D0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C31AF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AE369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930F01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B38DBA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50F5DC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F4B1DD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86D4A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65690E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7C0844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5EBCC" w14:textId="77777777" w:rsidR="003D10FE" w:rsidRDefault="008B49C3" w:rsidP="008B49C3">
            <w:pPr>
              <w:pageBreakBefore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7F2D183F" w14:textId="77777777">
        <w:trPr>
          <w:trHeight w:val="90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65460D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E145E10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Линовицька селищна рада,  Богданівський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987F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920E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36F9D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1C76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FA86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F88F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9F869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FA6E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7F26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0583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970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7A9A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7D80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ABAEF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336F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116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6F6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766F308" w14:textId="77777777">
        <w:trPr>
          <w:trHeight w:val="289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0081C5B" w14:textId="77777777" w:rsidR="003D10FE" w:rsidRDefault="003D10FE">
            <w:pPr>
              <w:jc w:val="center"/>
              <w:rPr>
                <w:sz w:val="28"/>
                <w:szCs w:val="28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2347F16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Даньківський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Удайцівський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FC596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FE36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E8F6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8094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D469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CEAD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9B3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9C92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A4C4E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2379B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01FFA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B8B7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6963C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2647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92C5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A740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6958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8A35FFE" w14:textId="77777777">
        <w:trPr>
          <w:trHeight w:val="289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73865C3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8C6973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Яблунівська сільська рада,  </w:t>
            </w:r>
            <w:proofErr w:type="spellStart"/>
            <w:r>
              <w:rPr>
                <w:sz w:val="26"/>
                <w:szCs w:val="26"/>
                <w:lang w:eastAsia="uk-UA"/>
              </w:rPr>
              <w:t>Дубовогаївський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Ковтунівський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B60E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595D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56013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7999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03EE9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E4FE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F817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9966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F63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6BDC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F48C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D045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0470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4FE7F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8351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CDA5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6458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AD4E8F9" w14:textId="77777777">
        <w:trPr>
          <w:trHeight w:val="289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EA670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224DE2A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Білошапківський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Крутоярівський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 старостинський округ,</w:t>
            </w:r>
          </w:p>
          <w:p w14:paraId="4B6BC361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Сергіївський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333D1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BADDC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DA763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F594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4E52F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148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E2214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24A8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6D40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61A1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6EB2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C941D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F052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97716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E6205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7250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912F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EDE6E94" w14:textId="77777777" w:rsidTr="008B49C3">
        <w:trPr>
          <w:trHeight w:val="38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A6EC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78855C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Ладанська селищна рада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A0F5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FE1D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C0A86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094C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D2C1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25E8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1B0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EEF5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5E86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7B1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742CB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E560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AB97E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EECC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3A45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7835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A572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B3C3A0F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644DD7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AF0CC77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Сухополов</w:t>
            </w:r>
            <w:r>
              <w:rPr>
                <w:sz w:val="26"/>
                <w:szCs w:val="26"/>
                <w:lang w:val="en-US" w:eastAsia="uk-UA"/>
              </w:rPr>
              <w:t>’</w:t>
            </w:r>
            <w:proofErr w:type="spellStart"/>
            <w:r>
              <w:rPr>
                <w:sz w:val="26"/>
                <w:szCs w:val="26"/>
                <w:lang w:eastAsia="uk-UA"/>
              </w:rPr>
              <w:t>янська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сільська рада, </w:t>
            </w:r>
            <w:proofErr w:type="spellStart"/>
            <w:r>
              <w:rPr>
                <w:sz w:val="26"/>
                <w:szCs w:val="26"/>
                <w:lang w:eastAsia="uk-UA"/>
              </w:rPr>
              <w:t>Охіньківський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Дідовецький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E0A7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85E0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07CDF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7472A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5EBA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19E7F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55D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41D9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900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273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6395A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145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85B4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694A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24B4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EDBAE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2721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D8A090F" w14:textId="77777777">
        <w:trPr>
          <w:trHeight w:val="289"/>
        </w:trPr>
        <w:tc>
          <w:tcPr>
            <w:tcW w:w="53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08C2B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C5FC7D0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Лісовосорочинський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Колісниківський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8158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143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2F9D3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B0449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4432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4FEDD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654F2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ADF3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21C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BAF9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3CA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B882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6E7D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D2B06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C581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0A07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D369A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9192FC3" w14:textId="77777777">
        <w:trPr>
          <w:trHeight w:val="289"/>
        </w:trPr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38A5D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E41AF34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Заїздський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Погребівський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B258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0B52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56DA4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0048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FC9CB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145ED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8803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D50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D937E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424F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E6CB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17D1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BA894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31482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AAC8F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EC13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C747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260F35E" w14:textId="77777777" w:rsidTr="008B49C3">
        <w:trPr>
          <w:trHeight w:val="356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A303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72833AC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Прилуцька міська рада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3463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B8B78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661EF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BFEB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C74A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7C683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B5DF3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4027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79F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4A4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D20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9E400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A72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D6A5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A2E6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6B54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9C25C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4BBBD97" w14:textId="77777777">
        <w:trPr>
          <w:trHeight w:val="28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6534F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1ADBD14" w14:textId="77777777" w:rsidR="003D10FE" w:rsidRDefault="008B49C3" w:rsidP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Прилуцька районна рада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3B578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8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9A60F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85C82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5D29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18C9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01B54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3501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733A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9330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A7E9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A448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759A3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AB1D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8B53B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4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1668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4D5D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D8A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EDCFC83" w14:textId="77777777">
        <w:trPr>
          <w:trHeight w:val="412"/>
        </w:trPr>
        <w:tc>
          <w:tcPr>
            <w:tcW w:w="15171" w:type="dxa"/>
            <w:gridSpan w:val="37"/>
            <w:vAlign w:val="center"/>
          </w:tcPr>
          <w:p w14:paraId="01651563" w14:textId="77777777" w:rsidR="003D10FE" w:rsidRDefault="008B49C3">
            <w:pPr>
              <w:spacing w:after="180"/>
              <w:jc w:val="center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lastRenderedPageBreak/>
              <w:t>н</w:t>
            </w:r>
            <w:r>
              <w:rPr>
                <w:sz w:val="28"/>
                <w:szCs w:val="28"/>
                <w:lang w:eastAsia="uk-UA"/>
              </w:rPr>
              <w:t>а підприємствах, в установах та організаціях</w:t>
            </w:r>
          </w:p>
        </w:tc>
        <w:tc>
          <w:tcPr>
            <w:tcW w:w="83" w:type="dxa"/>
          </w:tcPr>
          <w:p w14:paraId="1DF22E0A" w14:textId="77777777" w:rsidR="003D10FE" w:rsidRDefault="003D10FE"/>
        </w:tc>
      </w:tr>
      <w:tr w:rsidR="003D10FE" w14:paraId="40ABE9BF" w14:textId="77777777">
        <w:trPr>
          <w:trHeight w:val="371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032DA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B9DCE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7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19BAF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3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E7D16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F1A037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  <w:tc>
          <w:tcPr>
            <w:tcW w:w="83" w:type="dxa"/>
          </w:tcPr>
          <w:p w14:paraId="619C350C" w14:textId="77777777" w:rsidR="003D10FE" w:rsidRDefault="003D10FE"/>
        </w:tc>
      </w:tr>
      <w:tr w:rsidR="003D10FE" w14:paraId="24A091C7" w14:textId="77777777">
        <w:trPr>
          <w:cantSplit/>
          <w:trHeight w:val="1569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1CCE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4CB33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9543E7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FEE2EE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F89560A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2B6917A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0F7D8F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F4BB89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6F6A8D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1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FB739E8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3356D4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3ADD0C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300F0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BE69F8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2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7F43FC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9" w:type="dxa"/>
            <w:gridSpan w:val="3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03FE30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F64C2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3" w:type="dxa"/>
            <w:gridSpan w:val="2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CD54E1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5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E2288BF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  <w:tc>
          <w:tcPr>
            <w:tcW w:w="83" w:type="dxa"/>
          </w:tcPr>
          <w:p w14:paraId="0DE4FBE7" w14:textId="77777777" w:rsidR="003D10FE" w:rsidRDefault="003D10FE"/>
        </w:tc>
      </w:tr>
      <w:tr w:rsidR="003D10FE" w14:paraId="3CAF5C61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F05565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EE3CF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6549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8F1C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8FA0E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1BA5D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B500B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EA4D3E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A223A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3EBF9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4902B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9C78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683D7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BCE2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FD39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94BDD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42C7B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50B6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255C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1A620039" w14:textId="77777777" w:rsidR="003D10FE" w:rsidRDefault="003D10FE"/>
        </w:tc>
      </w:tr>
      <w:tr w:rsidR="003D10FE" w14:paraId="6F5BE6D6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E77CEA1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EC4B7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«А/Т Тютюнова компанія «В.А.Т. – 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0D6C3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FE05C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05DC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8BC914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AE004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D489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E65D1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8DF07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F703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906CB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A7324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415FA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FF85E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C0A88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0E83C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18A3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80003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F94826A" w14:textId="77777777" w:rsidR="003D10FE" w:rsidRDefault="003D10FE"/>
        </w:tc>
      </w:tr>
      <w:tr w:rsidR="003D10FE" w14:paraId="1A996F5F" w14:textId="77777777">
        <w:trPr>
          <w:trHeight w:val="5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B380C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600E77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«Комфортні послуги»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1799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5E80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8297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0CDE5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BA498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3C5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EC08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1BAC0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A3111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D3479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6E5A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90CB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DC43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10703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AEDC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397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26616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073EEB6" w14:textId="77777777" w:rsidR="003D10FE" w:rsidRDefault="003D10FE"/>
        </w:tc>
      </w:tr>
      <w:tr w:rsidR="003D10FE" w14:paraId="1886FFAA" w14:textId="77777777">
        <w:trPr>
          <w:trHeight w:val="42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524C4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5258B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«Комфортні послуги 2»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BE38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9C0B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7BFB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7A978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13864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1458F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A6EF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3A0D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1DB5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C3A1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27E5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F36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088EF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6266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0856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DEE9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BCDF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3CC87EA" w14:textId="77777777" w:rsidR="003D10FE" w:rsidRDefault="003D10FE"/>
        </w:tc>
      </w:tr>
      <w:tr w:rsidR="003D10FE" w14:paraId="4B8CCFD0" w14:textId="77777777">
        <w:trPr>
          <w:trHeight w:val="55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0AE69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BF8E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«Комфортні послуги 3»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99B6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5B89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AB27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1CAEAB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65CC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5511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89D9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9A7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2423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65327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DA1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3B590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D3C5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3A79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EB8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CADF5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627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0731F84" w14:textId="77777777" w:rsidR="003D10FE" w:rsidRDefault="003D10FE"/>
        </w:tc>
      </w:tr>
      <w:tr w:rsidR="003D10FE" w14:paraId="7D1DBC80" w14:textId="77777777">
        <w:trPr>
          <w:trHeight w:val="5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D35A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F3DE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«КАІР-1»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8592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6015F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815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8B750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154B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FDB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68AE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08264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B23A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80FB0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2BE82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7616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93F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0F60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0024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8838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F608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B7900A" w14:textId="77777777" w:rsidR="003D10FE" w:rsidRDefault="003D10FE"/>
        </w:tc>
      </w:tr>
      <w:tr w:rsidR="003D10FE" w14:paraId="40291980" w14:textId="77777777">
        <w:trPr>
          <w:trHeight w:val="4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D577C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021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«ПШФ «КОРОНА»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9AA68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F3E91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41822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2ADC8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59D5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53B5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568D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85A4F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15D1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08547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9D54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BF119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134B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356F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FAC5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6ADC4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92ACC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4FBEFBE" w14:textId="77777777" w:rsidR="003D10FE" w:rsidRDefault="003D10FE"/>
        </w:tc>
      </w:tr>
      <w:tr w:rsidR="003D10FE" w14:paraId="33F442DF" w14:textId="77777777">
        <w:trPr>
          <w:trHeight w:val="69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C4164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983070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дитяча лікарня»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86EF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9D53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8F2F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0C715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6507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D2EFC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453F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943B7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BA39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4DBA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EC32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4ED74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A55E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514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F5614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583A6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C6778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3E499FC" w14:textId="77777777" w:rsidR="003D10FE" w:rsidRDefault="003D10FE"/>
        </w:tc>
      </w:tr>
      <w:tr w:rsidR="003D10FE" w14:paraId="07C5A947" w14:textId="77777777">
        <w:trPr>
          <w:trHeight w:val="41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B6352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3338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«Трансвіт»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7D7C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105BB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ACE1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E085E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7D77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62783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AA6F9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886BC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9C26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7C3C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3A5BE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E4F7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FB8F6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B8848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C13EC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915AC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54C7C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48119C0" w14:textId="77777777" w:rsidR="003D10FE" w:rsidRDefault="003D10FE"/>
        </w:tc>
      </w:tr>
      <w:tr w:rsidR="003D10FE" w14:paraId="0D5ABE4A" w14:textId="77777777">
        <w:trPr>
          <w:trHeight w:val="42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FBCA0E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5CF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Алітоні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916B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E6764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391E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1203A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2397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7433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F88E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8431D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78FB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4C4AB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DA9D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DB12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3B1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76DDA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2328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CC7A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87A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FF4CC9F" w14:textId="77777777" w:rsidR="003D10FE" w:rsidRDefault="003D10FE"/>
        </w:tc>
      </w:tr>
      <w:tr w:rsidR="003D10FE" w14:paraId="79336C8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6D42DE2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134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Прилукитепловодопос-тачання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5E2D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692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5D0D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E0E11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28C02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61190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09C8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4F88B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3D59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A369D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1F87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6E2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84CB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7303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88F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AFEE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579B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0020981" w14:textId="77777777" w:rsidR="003D10FE" w:rsidRDefault="003D10FE"/>
        </w:tc>
      </w:tr>
      <w:tr w:rsidR="003D10FE" w14:paraId="6DF6939F" w14:textId="77777777">
        <w:trPr>
          <w:trHeight w:val="38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D69E7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A93D8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«Удай»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56CA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9F412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938BD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68E8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A7EEA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7BBB4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CCBC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79C9F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45BCC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690DE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46C2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A4D2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2303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5A355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BC7A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BA60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708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4D0165B" w14:textId="77777777" w:rsidR="003D10FE" w:rsidRDefault="003D10FE"/>
        </w:tc>
      </w:tr>
      <w:tr w:rsidR="003D10FE" w14:paraId="12D6DB8F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278A30A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3952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«Прилуцька швейна фабрика»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3BFE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A988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E00A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04B61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CAE7C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2A79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7418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B72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11D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3704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B40A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F62C5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1106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44EC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1F882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B748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66A01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F18508B" w14:textId="77777777" w:rsidR="003D10FE" w:rsidRDefault="003D10FE"/>
        </w:tc>
      </w:tr>
      <w:tr w:rsidR="003D10FE" w14:paraId="6B039969" w14:textId="77777777">
        <w:trPr>
          <w:trHeight w:val="39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B1C88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7ADA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«Елеватор Агро»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7CBC4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EB70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D0178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27DC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40849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2CCA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4BC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8E22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D9C62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946C9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159D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41E1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8635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B373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6A0D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926E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96FBB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54389A0" w14:textId="77777777" w:rsidR="003D10FE" w:rsidRDefault="003D10FE"/>
        </w:tc>
      </w:tr>
      <w:tr w:rsidR="003D10FE" w14:paraId="5E33D54A" w14:textId="77777777">
        <w:trPr>
          <w:trHeight w:val="40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14CA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57D28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«Агрофірма Миколаївка»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1F11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F49D9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D872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48092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946A1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B712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574F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9795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5EAF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89947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0B3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7F5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2759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9C14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DA02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A2F2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7461A5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76E515A" w14:textId="77777777" w:rsidR="003D10FE" w:rsidRDefault="003D10FE"/>
        </w:tc>
      </w:tr>
      <w:tr w:rsidR="003D10FE" w14:paraId="533A518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58A71CC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4087" w14:textId="77777777" w:rsidR="003D10FE" w:rsidRDefault="008B49C3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845555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CA7300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AA87AA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23553C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89956B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3613AB" w14:textId="77777777" w:rsidR="003D10FE" w:rsidRDefault="008B49C3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9D733F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5AEF8E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A51937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C52BEC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32C783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1CD11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8D6945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0C4BB7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C1888B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A006E6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358D8E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4A845EEC" w14:textId="77777777" w:rsidR="003D10FE" w:rsidRDefault="003D10FE"/>
        </w:tc>
      </w:tr>
      <w:tr w:rsidR="003D10FE" w14:paraId="11FB7A51" w14:textId="77777777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55D6E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F3E6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 «Олег-Агро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09676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59664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B6762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DFCE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F7B2FE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9A9E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C4CC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D2EE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0E97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DEF0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C1AC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0463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6365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3623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ED2C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D76F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D3EB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40153E0" w14:textId="77777777" w:rsidR="003D10FE" w:rsidRDefault="003D10FE"/>
        </w:tc>
      </w:tr>
      <w:tr w:rsidR="003D10FE" w14:paraId="1FFAFDD9" w14:textId="77777777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022E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01EF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ФГ «Добрий Пан»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8F1E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842F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270A6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C798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37A96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A24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E59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7CA96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7CFE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4087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8BE7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B91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0AA8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DBF7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A422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BDF28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0D00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DD06D39" w14:textId="77777777" w:rsidR="003D10FE" w:rsidRDefault="003D10FE"/>
        </w:tc>
      </w:tr>
      <w:tr w:rsidR="003D10FE" w14:paraId="42ADFE0B" w14:textId="77777777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E9350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3A35B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Агрікор</w:t>
            </w:r>
            <w:proofErr w:type="spellEnd"/>
            <w:r>
              <w:rPr>
                <w:sz w:val="26"/>
                <w:szCs w:val="26"/>
              </w:rPr>
              <w:t xml:space="preserve"> Холдинг»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BED0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46DF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F2F5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B2DB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A4B8F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5833A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C213F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84A8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3197D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9B7F0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6156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4FD7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1D7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907F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7F16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8EC9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CC52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48CA54B" w14:textId="77777777" w:rsidR="003D10FE" w:rsidRDefault="003D10FE"/>
        </w:tc>
      </w:tr>
      <w:tr w:rsidR="003D10FE" w14:paraId="0C1D4D98" w14:textId="77777777">
        <w:trPr>
          <w:trHeight w:val="40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F7D6F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FB6C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«Прилуцький Хлібодар»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1498D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3907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D693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F51DB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811D8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5621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4A4F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E0E7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0C300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9AEA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3B8C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4572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45A2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D2B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04F5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1FD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9C9D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B613AE5" w14:textId="77777777" w:rsidR="003D10FE" w:rsidRDefault="003D10FE"/>
        </w:tc>
      </w:tr>
      <w:tr w:rsidR="003D10FE" w14:paraId="2312E2A9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5B3670F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9C9FE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ПрАТ «Прилуцький хлібозавод»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E6E99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9B46C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717B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56602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B3EF1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E747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BC469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ED0B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D7CA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83C4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0794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E292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1AD89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F328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7844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E802F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C6A7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C0A52B0" w14:textId="77777777" w:rsidR="003D10FE" w:rsidRDefault="003D10FE"/>
        </w:tc>
      </w:tr>
      <w:tr w:rsidR="003D10FE" w14:paraId="11ACC626" w14:textId="77777777">
        <w:trPr>
          <w:trHeight w:val="38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8E342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29B73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«Прилуцьке ХПП»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C24CD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0B9C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F13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4F52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1955B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FA49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F34A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860F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16CD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E7F2F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1BC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8C96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829E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19A87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61FB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A8F3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559E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B16CEE" w14:textId="77777777" w:rsidR="003D10FE" w:rsidRDefault="003D10FE"/>
        </w:tc>
      </w:tr>
      <w:tr w:rsidR="003D10FE" w14:paraId="508936EB" w14:textId="77777777">
        <w:trPr>
          <w:trHeight w:val="4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3A518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A5C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«АФ Дніпро»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8094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DDE7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0EA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43EB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BA66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3B11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AD3F6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673F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0636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56F6A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141A2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0266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E651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18F2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20EB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E6F0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DA727F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0B5FBCA" w14:textId="77777777" w:rsidR="003D10FE" w:rsidRDefault="003D10FE"/>
        </w:tc>
      </w:tr>
      <w:tr w:rsidR="003D10FE" w14:paraId="7C170B63" w14:textId="77777777">
        <w:trPr>
          <w:trHeight w:val="3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0CBA9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F68A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Гранова</w:t>
            </w:r>
            <w:proofErr w:type="spellEnd"/>
            <w:r>
              <w:rPr>
                <w:sz w:val="26"/>
                <w:szCs w:val="26"/>
              </w:rPr>
              <w:t xml:space="preserve"> 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3DDB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2076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70D3B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77F5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86C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FE9A6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75A3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0C6AB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67A7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81A2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561C3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84A0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01BB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7F75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CD63D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7CCD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DB2A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D03F691" w14:textId="77777777" w:rsidR="003D10FE" w:rsidRDefault="003D10FE"/>
        </w:tc>
      </w:tr>
      <w:tr w:rsidR="003D10FE" w14:paraId="125D57C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B1CD8B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1BE5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НГВУ «</w:t>
            </w:r>
            <w:proofErr w:type="spellStart"/>
            <w:r>
              <w:rPr>
                <w:sz w:val="26"/>
                <w:szCs w:val="26"/>
              </w:rPr>
              <w:t>Чернігівнафтогаз</w:t>
            </w:r>
            <w:proofErr w:type="spellEnd"/>
            <w:r>
              <w:rPr>
                <w:sz w:val="26"/>
                <w:szCs w:val="26"/>
              </w:rPr>
              <w:t>» ПАТ «Укрнафта»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E0DB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478AC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A2CE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DAD92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C9968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A02EA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29A6E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F428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C1E49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6BD3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A7EE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7B5E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E8FC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3C1F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8352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EF18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92BD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9732B9F" w14:textId="77777777" w:rsidR="003D10FE" w:rsidRDefault="003D10FE"/>
        </w:tc>
      </w:tr>
      <w:tr w:rsidR="003D10FE" w14:paraId="5BD9DEA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1FCCE5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85057E" w14:textId="77777777" w:rsidR="003D10FE" w:rsidRDefault="008B4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Структурна одиниця (філія) ПАТ «Укрнафта» «Укрнафта Буріння»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0B8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2F28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0C88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88E4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A6F1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967886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9A71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0572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F5F4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BD5B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70EC5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273F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B1D0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8DAB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FE8E5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A8732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578D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CAB6F6" w14:textId="77777777" w:rsidR="003D10FE" w:rsidRDefault="003D10FE"/>
        </w:tc>
      </w:tr>
      <w:tr w:rsidR="003D10FE" w14:paraId="71F403AF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503F53A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7832B6" w14:textId="77777777" w:rsidR="003D10FE" w:rsidRDefault="008B4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«ВКП Прилуки- Агропереробка»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3E47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DB27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F4314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137DE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D122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14AD49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488B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1ADB5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5DC8F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F45B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6F521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AD62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964A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C67D7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C8C7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A4EC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22B6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3C46F71" w14:textId="77777777" w:rsidR="003D10FE" w:rsidRDefault="003D10FE"/>
        </w:tc>
      </w:tr>
      <w:tr w:rsidR="003D10FE" w14:paraId="319EF737" w14:textId="77777777">
        <w:trPr>
          <w:trHeight w:val="43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3E554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A2C48" w14:textId="77777777" w:rsidR="003D10FE" w:rsidRDefault="008B49C3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ПТМП «П. Г. ВНЕШТРАНС»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6195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AE7D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131C8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966F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30E7D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3B7E46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16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68025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2FC0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EBFA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EE3D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B2B14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48BA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1E1CF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490E6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BAA93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A59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356A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D4E5851" w14:textId="77777777" w:rsidR="003D10FE" w:rsidRDefault="003D10FE"/>
        </w:tc>
      </w:tr>
      <w:tr w:rsidR="003D10FE" w14:paraId="215B36EC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3A7EC00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9146C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bCs/>
                <w:sz w:val="26"/>
                <w:szCs w:val="26"/>
              </w:rPr>
              <w:t>ДП «Пластмас» ТОВ «ТД Пластмас-Прилуки»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AB14B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9EC6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3DC08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0FBF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41D7F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07BAEF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9B3B3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3C79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1CD4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0E47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C93F7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94FF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DD1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3AC7D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104D2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6DB6A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04EF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862CCE5" w14:textId="77777777" w:rsidR="003D10FE" w:rsidRDefault="003D10FE"/>
        </w:tc>
      </w:tr>
      <w:tr w:rsidR="003D10FE" w14:paraId="63C7C78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356CB6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C54BA9" w14:textId="77777777" w:rsidR="003D10FE" w:rsidRDefault="008B49C3">
            <w:pPr>
              <w:rPr>
                <w:color w:val="000000"/>
                <w:sz w:val="26"/>
                <w:szCs w:val="26"/>
                <w:lang w:val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Прилуцька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лікарня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ветеринарної</w:t>
            </w:r>
            <w:proofErr w:type="spellEnd"/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  <w:lang w:val="ru-RU"/>
              </w:rPr>
              <w:t>медицини</w:t>
            </w:r>
            <w:proofErr w:type="spellEnd"/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F4832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58A3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97467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7760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C0F8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115992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A603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E491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B34B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68B1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6DA7A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C5A8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CCFA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7A8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BFE2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62C9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CBFB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87BE333" w14:textId="77777777" w:rsidR="003D10FE" w:rsidRDefault="003D10FE"/>
        </w:tc>
      </w:tr>
      <w:tr w:rsidR="003D10FE" w14:paraId="6576BBEF" w14:textId="77777777">
        <w:trPr>
          <w:trHeight w:val="48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3DB7F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C77498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«ПК «Пожмашина»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D0BA5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89AB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89AA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61FC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1A19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4E4E8D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285D0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868FC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4730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2D71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6287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0091D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E80B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D0ED76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6ADF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FF35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B93B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122F750" w14:textId="77777777" w:rsidR="003D10FE" w:rsidRDefault="003D10FE"/>
        </w:tc>
      </w:tr>
      <w:tr w:rsidR="003D10FE" w14:paraId="6F326E1C" w14:textId="77777777">
        <w:trPr>
          <w:trHeight w:val="42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14B40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4BB2E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МПП «Монтаж-наладка»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1B4ED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AD53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9614A5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6F0E7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8A603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9A0348" w14:textId="77777777" w:rsidR="003D10FE" w:rsidRDefault="008B49C3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30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7CD1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7174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7D11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1DD69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BE97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B7B36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69A8D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8026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543A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6677F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15D4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E7A26E1" w14:textId="77777777" w:rsidR="003D10FE" w:rsidRDefault="003D10FE"/>
        </w:tc>
      </w:tr>
      <w:tr w:rsidR="003D10FE" w14:paraId="45713FD8" w14:textId="77777777">
        <w:trPr>
          <w:trHeight w:val="399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B7295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BA1ADE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ТД «Інтер Електро Україна»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A580E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4EF7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38C3E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508BD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1292F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9E283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78947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E4DA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9B38D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E1973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7392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CAA0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721C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C7B9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2D7C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12D9D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3C92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1DF7AA8" w14:textId="77777777" w:rsidR="003D10FE" w:rsidRDefault="003D10FE"/>
        </w:tc>
      </w:tr>
      <w:tr w:rsidR="003D10FE" w14:paraId="6F99486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4AB1FE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F2CF7B" w14:textId="77777777" w:rsidR="003D10FE" w:rsidRDefault="008B49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«Прилуцька аграрна компанія»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0E8C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2698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B5B4B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E2326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B5AC7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A5E011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91C4AB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329B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8287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A796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364F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88EC4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DD6C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87567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0DC7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ADA41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7D232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CBB7C37" w14:textId="77777777" w:rsidR="003D10FE" w:rsidRDefault="003D10FE"/>
        </w:tc>
      </w:tr>
      <w:tr w:rsidR="003D10FE" w14:paraId="299FCF66" w14:textId="77777777">
        <w:trPr>
          <w:trHeight w:val="51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7AC1E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6E715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Малодівицьке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ХПП»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FF2B6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31515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908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918D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EA9CA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87C22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2F263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D99E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9C36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DD6D1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ADE7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8DD7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829B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9B06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516D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D202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ACA8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BCB8450" w14:textId="77777777" w:rsidR="003D10FE" w:rsidRDefault="003D10FE"/>
        </w:tc>
      </w:tr>
      <w:tr w:rsidR="003D10FE" w14:paraId="6CD99E2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2E449D4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F138AF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18765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81404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8C892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75E259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7959F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7DD084" w14:textId="77777777" w:rsidR="003D10FE" w:rsidRDefault="008B49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B54C1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34FD07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DBB3E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90C3BD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B1ECF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BDBDE19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E44B4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290011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F47035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81678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6DDB26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787CF540" w14:textId="77777777" w:rsidR="003D10FE" w:rsidRDefault="003D10FE"/>
        </w:tc>
      </w:tr>
      <w:tr w:rsidR="003D10FE" w14:paraId="04AAD70A" w14:textId="77777777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94E20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13397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 Агроінвест»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14EF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25FB6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2AB6E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9B761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257F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96CE24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6F2ED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64E0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FD968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85A2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B205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8513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5A8C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C9C1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1079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FEF5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25BCA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FC35BEF" w14:textId="77777777" w:rsidR="003D10FE" w:rsidRDefault="003D10FE"/>
        </w:tc>
      </w:tr>
      <w:tr w:rsidR="003D10FE" w14:paraId="48000C13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29084DD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9DDA5D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val="en-US" w:eastAsia="uk-UA"/>
              </w:rPr>
              <w:t>Прилуцька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дослідна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станція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</w:t>
            </w:r>
            <w:r>
              <w:rPr>
                <w:sz w:val="26"/>
                <w:szCs w:val="26"/>
                <w:lang w:val="en-US" w:eastAsia="uk-UA"/>
              </w:rPr>
              <w:br/>
              <w:t>ІС НААН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CEE5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3F61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85FA1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D7C9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5268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7A860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73ECD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51E6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0284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9A2C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BC3A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ACE8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70CC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60376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39A21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0D01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FFC34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EF42A1B" w14:textId="77777777" w:rsidR="003D10FE" w:rsidRDefault="003D10FE"/>
        </w:tc>
      </w:tr>
      <w:tr w:rsidR="003D10FE" w14:paraId="5EE0BE0A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4DC0C9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B0472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 xml:space="preserve">ДП ДГ </w:t>
            </w:r>
            <w:r>
              <w:rPr>
                <w:sz w:val="26"/>
                <w:szCs w:val="26"/>
                <w:lang w:eastAsia="uk-UA"/>
              </w:rPr>
              <w:t>«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Івківці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  <w:r>
              <w:rPr>
                <w:sz w:val="26"/>
                <w:szCs w:val="26"/>
                <w:lang w:val="en-US" w:eastAsia="uk-UA"/>
              </w:rPr>
              <w:t xml:space="preserve"> МІП </w:t>
            </w:r>
            <w:r>
              <w:rPr>
                <w:sz w:val="26"/>
                <w:szCs w:val="26"/>
                <w:lang w:val="en-US" w:eastAsia="uk-UA"/>
              </w:rPr>
              <w:br/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ім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>. В. М. Р</w:t>
            </w:r>
            <w:proofErr w:type="spellStart"/>
            <w:r>
              <w:rPr>
                <w:sz w:val="26"/>
                <w:szCs w:val="26"/>
                <w:lang w:eastAsia="uk-UA"/>
              </w:rPr>
              <w:t>емесла</w:t>
            </w:r>
            <w:proofErr w:type="spellEnd"/>
            <w:r>
              <w:rPr>
                <w:sz w:val="26"/>
                <w:szCs w:val="26"/>
                <w:lang w:val="en-US" w:eastAsia="uk-UA"/>
              </w:rPr>
              <w:t xml:space="preserve"> НААН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46673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2DF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7264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778E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A7145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C36E39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851C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162DA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E29B9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77B8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F220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E204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DB8D9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D39A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E170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A6E6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D82A5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1DDA3C5" w14:textId="77777777" w:rsidR="003D10FE" w:rsidRDefault="003D10FE"/>
        </w:tc>
      </w:tr>
      <w:tr w:rsidR="003D10FE" w14:paraId="5B55A515" w14:textId="77777777">
        <w:trPr>
          <w:trHeight w:val="4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7810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E3CB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ПП «МПБП «Стимул»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7B27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95BB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8A8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77EA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6C9EF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C7CB1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88D6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85B9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3B09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A92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0C9BE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C68C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41C5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90123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17B5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93255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C30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1A6E96B" w14:textId="77777777" w:rsidR="003D10FE" w:rsidRDefault="003D10FE"/>
        </w:tc>
      </w:tr>
      <w:tr w:rsidR="003D10FE" w14:paraId="193D0EE7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AAF01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9DE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ПрАТ «Прилуцький м</w:t>
            </w:r>
            <w:r>
              <w:rPr>
                <w:sz w:val="26"/>
                <w:szCs w:val="26"/>
                <w:lang w:val="en-US" w:eastAsia="uk-UA"/>
              </w:rPr>
              <w:t>’</w:t>
            </w:r>
            <w:proofErr w:type="spellStart"/>
            <w:r>
              <w:rPr>
                <w:sz w:val="26"/>
                <w:szCs w:val="26"/>
                <w:lang w:eastAsia="uk-UA"/>
              </w:rPr>
              <w:t>ясокомбінат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BBE1B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CEFC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51DB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1B5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71AB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489148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FA56D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E24E3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DFAB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C578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A8A6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457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6E80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6D3C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086FB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265D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F9E94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3784D5F" w14:textId="77777777" w:rsidR="003D10FE" w:rsidRDefault="003D10FE"/>
        </w:tc>
      </w:tr>
      <w:tr w:rsidR="003D10FE" w14:paraId="78481C26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71822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A913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«Батуринський Гетьман МК»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C0F7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600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FB1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8827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5128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81F93C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4378C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CEE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DEB17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4A9A3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0AF9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038B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170F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C9F7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6F35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4DC3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31851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ECAE1DF" w14:textId="77777777" w:rsidR="003D10FE" w:rsidRDefault="003D10FE"/>
        </w:tc>
      </w:tr>
      <w:tr w:rsidR="003D10FE" w14:paraId="01DD1984" w14:textId="77777777">
        <w:trPr>
          <w:trHeight w:val="47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6CCCA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2E27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ПВКП «Ресурс»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E73F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82E7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94B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473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17446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A82CE9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CFCC6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E1322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4DFED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36AE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C81B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D7C5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D0EC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1DA2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EA2C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0F0D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1339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A985AB8" w14:textId="77777777" w:rsidR="003D10FE" w:rsidRDefault="003D10FE"/>
        </w:tc>
      </w:tr>
      <w:tr w:rsidR="003D10FE" w14:paraId="16AA0B3B" w14:textId="77777777">
        <w:trPr>
          <w:trHeight w:val="41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289A2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F4CD3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«Ресурс Агро»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2306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AB30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6CD4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309A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45D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0E495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DF4A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9EAF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CA90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541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8F27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6B62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A7FDD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C20C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5FC9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C535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A2E1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7AF99BF" w14:textId="77777777" w:rsidR="003D10FE" w:rsidRDefault="003D10FE"/>
        </w:tc>
      </w:tr>
      <w:tr w:rsidR="003D10FE" w14:paraId="659A45DB" w14:textId="77777777">
        <w:trPr>
          <w:trHeight w:val="41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7D9DEB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FFEC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«Курс Агро»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7E4A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019B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AF447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E185B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D439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4BEFD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3FC3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4E466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EEDB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60C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37D0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09B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7BF01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6F71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3187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3156D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DC85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BEB86AD" w14:textId="77777777" w:rsidR="003D10FE" w:rsidRDefault="003D10FE"/>
        </w:tc>
      </w:tr>
      <w:tr w:rsidR="003D10FE" w14:paraId="79467931" w14:textId="77777777">
        <w:trPr>
          <w:trHeight w:val="42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76C67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9565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«Трансвіт-Буд»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1B344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B294C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01E3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E4CF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5BC2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4C095B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0FE9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4C1B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07FC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0E4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C7E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09D4F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3CEF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E3D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59866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8531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CF65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707CA803" w14:textId="77777777" w:rsidR="003D10FE" w:rsidRDefault="003D10FE"/>
        </w:tc>
      </w:tr>
      <w:tr w:rsidR="003D10FE" w14:paraId="3A8E95C9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FA4419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604C4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ТОВ «Прилуцький завод – «</w:t>
            </w:r>
            <w:proofErr w:type="spellStart"/>
            <w:r>
              <w:rPr>
                <w:sz w:val="26"/>
                <w:szCs w:val="26"/>
              </w:rPr>
              <w:t>Білкозин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9A1C0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554FD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E4C3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ACC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E793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01E045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05A2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46C6EB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49E0C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4180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F6DCA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7C356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19B3D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152FE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DA66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8B3F4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0810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964C962" w14:textId="77777777" w:rsidR="003D10FE" w:rsidRDefault="003D10FE"/>
        </w:tc>
      </w:tr>
      <w:tr w:rsidR="003D10FE" w14:paraId="47482907" w14:textId="77777777">
        <w:trPr>
          <w:trHeight w:val="50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150A0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F59E2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СТОВ «Цукровик»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97FF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3882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46C7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21506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16EE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BD898D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52AA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15D5CFE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C5352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94A1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592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0BB8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C31D0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3CFB0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76BD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41FA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386D9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6D227A9" w14:textId="77777777" w:rsidR="003D10FE" w:rsidRDefault="003D10FE"/>
        </w:tc>
      </w:tr>
      <w:tr w:rsidR="003D10FE" w14:paraId="25C8093A" w14:textId="77777777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5AD8F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188DD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Агрокім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2C75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9279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410D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AF84C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8660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3B5D87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FD6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53659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6CAA2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C81C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0B18A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BE77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B040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D63F8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51219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81C8F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0766E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404589B" w14:textId="77777777" w:rsidR="003D10FE" w:rsidRDefault="003D10FE"/>
        </w:tc>
      </w:tr>
      <w:tr w:rsidR="003D10FE" w14:paraId="24A77349" w14:textId="77777777">
        <w:trPr>
          <w:trHeight w:val="49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16C48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02F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«Прилуки-ГарантБуд»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44F0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C8B45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BAEA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CFD1E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B58E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297636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A8ACB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F5C92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33E3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AA52C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3765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2AABB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0B13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E4E0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8C72D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1D7C3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331D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B11CB0C" w14:textId="77777777" w:rsidR="003D10FE" w:rsidRDefault="003D10FE"/>
        </w:tc>
      </w:tr>
      <w:tr w:rsidR="003D10FE" w14:paraId="625C76B8" w14:textId="77777777">
        <w:trPr>
          <w:trHeight w:val="497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FE8EF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BF4C3C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Прилукижитлобуд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DC5D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FFEBE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0A130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87BA2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FDF5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B7E06A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2915C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3345F6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3C1D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FCDE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CA21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62FAA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3636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CD0D5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84E0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9AD7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5B7F0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6255C8E" w14:textId="77777777" w:rsidR="003D10FE" w:rsidRDefault="003D10FE"/>
        </w:tc>
      </w:tr>
      <w:tr w:rsidR="003D10FE" w14:paraId="51A69FA8" w14:textId="77777777">
        <w:trPr>
          <w:trHeight w:val="40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43677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E4BB97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«Ада Сервіс»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FD39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8BB6E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F3BE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D6F92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19E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CB26A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95A3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2A4303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DA1AF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48B0D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B6379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80BC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2BC4C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BF0B3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1EC0A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D2C2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68737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C77F95F" w14:textId="77777777" w:rsidR="003D10FE" w:rsidRDefault="003D10FE"/>
        </w:tc>
      </w:tr>
      <w:tr w:rsidR="003D10FE" w14:paraId="0A08819C" w14:textId="77777777">
        <w:trPr>
          <w:trHeight w:val="55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47CA79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2F40A6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 ДПРЗ ГУ ДСНС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CFFF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79F4F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7B778E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A51EB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9817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BE7BED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A53E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4BD01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7B1D88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28CB1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030AC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C1C96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57CB4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1E6D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68F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A31A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367F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AD0DF05" w14:textId="77777777" w:rsidR="003D10FE" w:rsidRDefault="003D10FE"/>
        </w:tc>
      </w:tr>
      <w:tr w:rsidR="003D10FE" w14:paraId="72E47745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360F96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4C4240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центральна районна лікарня»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9671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9417A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5C035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F7DCE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E205F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0AFD10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9B3B1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36809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F063F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537FAA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96F51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453D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6203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2747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F0940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6AFBE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B4D907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9AC5277" w14:textId="77777777" w:rsidR="003D10FE" w:rsidRDefault="003D10FE"/>
        </w:tc>
      </w:tr>
      <w:tr w:rsidR="003D10FE" w14:paraId="3DA88CCE" w14:textId="77777777">
        <w:trPr>
          <w:trHeight w:val="38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1C07C5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DF8C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«Добробут»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EDE3D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4A075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079D5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2B260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5EF9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980DE7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5A50E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DE7C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61824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D0265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5D14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E3AF7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CF6D7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A6D35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10635C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49DB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6C01E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C92FAB3" w14:textId="77777777" w:rsidR="003D10FE" w:rsidRDefault="003D10FE"/>
        </w:tc>
      </w:tr>
      <w:tr w:rsidR="003D10FE" w14:paraId="3B0A7702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062E8445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94FED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C016BA7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D8BAE9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2B50D2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C568A7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4CBB5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0BAD471" w14:textId="77777777" w:rsidR="003D10FE" w:rsidRDefault="008B49C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74A79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4D98E8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EFC256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FF571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1BC5B3B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204AC6C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57516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D994D0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2EBE3A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2449D63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56A6D2" w14:textId="77777777" w:rsidR="003D10FE" w:rsidRDefault="008B49C3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83" w:type="dxa"/>
          </w:tcPr>
          <w:p w14:paraId="304AA78C" w14:textId="77777777" w:rsidR="003D10FE" w:rsidRDefault="003D10FE"/>
        </w:tc>
      </w:tr>
      <w:tr w:rsidR="003D10FE" w14:paraId="3B309397" w14:textId="77777777">
        <w:trPr>
          <w:trHeight w:val="48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B8456B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FEFC1A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Телекомпанія «Прилуки»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1A3A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45FE0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2F50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2DEC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9A89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86FB7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C69500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2F1F7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DD7D22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BA70B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6D15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F1146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A976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22FCD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4A59F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6AF3E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B0F0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4B1D396B" w14:textId="77777777" w:rsidR="003D10FE" w:rsidRDefault="003D10FE"/>
        </w:tc>
      </w:tr>
      <w:tr w:rsidR="003D10FE" w14:paraId="33ADF389" w14:textId="77777777">
        <w:trPr>
          <w:trHeight w:val="41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AD9E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48C9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Інейтс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43270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3C1EF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7DB0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EE709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62827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32C8E6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51DA9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BFE8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FED1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583F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7EC89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E178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55D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17E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9EBD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D50E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9D2EC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E17D75E" w14:textId="77777777" w:rsidR="003D10FE" w:rsidRDefault="003D10FE"/>
        </w:tc>
      </w:tr>
      <w:tr w:rsidR="003D10FE" w14:paraId="20BEE16A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364A610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437EBE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«Прилуцька центральна міська лікарня»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620B1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4FBF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7C1F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D1BA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F0BA3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252EE4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484C9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2A8A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C18C4A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D3C44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E98B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7050E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813C20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9075E1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AB0454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5EC13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926F7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16ED1803" w14:textId="77777777" w:rsidR="003D10FE" w:rsidRDefault="003D10FE"/>
        </w:tc>
      </w:tr>
      <w:tr w:rsidR="003D10FE" w14:paraId="7B064E43" w14:textId="77777777">
        <w:trPr>
          <w:trHeight w:val="51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DA6D6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5119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</w:t>
            </w:r>
            <w:proofErr w:type="spellStart"/>
            <w:r>
              <w:rPr>
                <w:sz w:val="26"/>
                <w:szCs w:val="26"/>
                <w:lang w:eastAsia="uk-UA"/>
              </w:rPr>
              <w:t>Ладанський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ЦПМСД»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9FC4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34521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3E6B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5B61A4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1AD96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1231EF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1273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6E76D8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62435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BF26C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33F213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E935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B78F5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0364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368FC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E35C10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3BAC5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F4F94A6" w14:textId="77777777" w:rsidR="003D10FE" w:rsidRDefault="003D10FE"/>
        </w:tc>
      </w:tr>
      <w:tr w:rsidR="003D10FE" w14:paraId="06E269A9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3BF555C1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E798DE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Прилуцький технічний фаховий коледж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E048A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4F03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33383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019E8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E2B928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A258E8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3997C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80321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C0E67C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FB146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F0D92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C673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4F64A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D5EB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AF157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CD7AA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BA59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6003A51E" w14:textId="77777777" w:rsidR="003D10FE" w:rsidRDefault="003D10FE"/>
        </w:tc>
      </w:tr>
      <w:tr w:rsidR="003D10FE" w14:paraId="70AC1E50" w14:textId="77777777">
        <w:trPr>
          <w:trHeight w:val="50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FC323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2030B2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професійний ліцей» Чернігівської обласної ради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F8CAA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83F03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A25B2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F8E8D8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D74E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0DE0DB4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C07C9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077C02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D12C30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D1966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82B3B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367C2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46C9B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B5B65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02021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BCE62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8D525C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4162591" w14:textId="77777777" w:rsidR="003D10FE" w:rsidRDefault="003D10FE"/>
        </w:tc>
      </w:tr>
      <w:tr w:rsidR="003D10FE" w14:paraId="30A537F2" w14:textId="77777777">
        <w:trPr>
          <w:trHeight w:val="1181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1613DFD2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7E3F67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КЗ «Прилуцький </w:t>
            </w:r>
            <w:proofErr w:type="spellStart"/>
            <w:r>
              <w:rPr>
                <w:sz w:val="26"/>
                <w:szCs w:val="26"/>
                <w:lang w:eastAsia="uk-UA"/>
              </w:rPr>
              <w:t>гуманітарно</w:t>
            </w:r>
            <w:proofErr w:type="spellEnd"/>
            <w:r>
              <w:rPr>
                <w:sz w:val="26"/>
                <w:szCs w:val="26"/>
                <w:lang w:eastAsia="uk-UA"/>
              </w:rPr>
              <w:t>-педагогічний фаховий коледж імені Івана Франка» Чернігівської обласної ради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530A2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B9CC7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E6D28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926FC8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B19F9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43CBE1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F14BC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F517B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9B9C12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BF618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80CCB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DF7840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901CD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2AE3A8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08BE5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79D8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6FE3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0771B7CF" w14:textId="77777777" w:rsidR="003D10FE" w:rsidRDefault="003D10FE"/>
        </w:tc>
      </w:tr>
      <w:tr w:rsidR="003D10FE" w14:paraId="6F13E8FA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D601E26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716C78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КЗ «Прилуцький фаховий медичний коледж» Чернігівської обласної ради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95B418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EE0E0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39D9DB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B7D6D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B99E6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6FF3E12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8FD12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FAE454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A55A5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886EE3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12D0C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E06C1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9F634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7AF979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6577A0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4F180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FDFDC9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A1EEA6B" w14:textId="77777777" w:rsidR="003D10FE" w:rsidRDefault="003D10FE"/>
        </w:tc>
      </w:tr>
      <w:tr w:rsidR="003D10FE" w14:paraId="79DA77A2" w14:textId="77777777">
        <w:trPr>
          <w:trHeight w:val="46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DDC46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119D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Прилукиспецбуд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419E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6D9F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A874F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2B1F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A27E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D2C442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BFCB6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EA12F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E5852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1649D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ED86C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58F69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F88DF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6C174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C5B5A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D62CE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86132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2C98B813" w14:textId="77777777" w:rsidR="003D10FE" w:rsidRDefault="003D10FE"/>
        </w:tc>
      </w:tr>
      <w:tr w:rsidR="003D10FE" w14:paraId="660A8C24" w14:textId="77777777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2C6DA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84803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ТОВ «</w:t>
            </w:r>
            <w:proofErr w:type="spellStart"/>
            <w:r>
              <w:rPr>
                <w:iCs/>
                <w:sz w:val="26"/>
                <w:szCs w:val="26"/>
              </w:rPr>
              <w:t>Пауер</w:t>
            </w:r>
            <w:proofErr w:type="spellEnd"/>
            <w:r>
              <w:rPr>
                <w:iCs/>
                <w:sz w:val="26"/>
                <w:szCs w:val="26"/>
              </w:rPr>
              <w:t xml:space="preserve"> Корн </w:t>
            </w:r>
            <w:proofErr w:type="spellStart"/>
            <w:r>
              <w:rPr>
                <w:iCs/>
                <w:sz w:val="26"/>
                <w:szCs w:val="26"/>
              </w:rPr>
              <w:t>Трейд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6F5D7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61E89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259A0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9344A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BD9E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727FD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9EBA8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660C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0CC76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4AD2E5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898D9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0A5B28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58044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A9874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B7034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4E6B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1428B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069CDD7" w14:textId="77777777" w:rsidR="003D10FE" w:rsidRDefault="003D10FE"/>
        </w:tc>
      </w:tr>
      <w:tr w:rsidR="003D10FE" w14:paraId="6CC80814" w14:textId="77777777">
        <w:trPr>
          <w:trHeight w:val="42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AF3584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ED23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ТОВ «</w:t>
            </w:r>
            <w:proofErr w:type="spellStart"/>
            <w:r>
              <w:rPr>
                <w:iCs/>
                <w:sz w:val="26"/>
                <w:szCs w:val="26"/>
              </w:rPr>
              <w:t>Біоагроінвест</w:t>
            </w:r>
            <w:proofErr w:type="spellEnd"/>
            <w:r>
              <w:rPr>
                <w:iCs/>
                <w:sz w:val="26"/>
                <w:szCs w:val="26"/>
              </w:rPr>
              <w:t>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2A059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24922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087D8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C53C5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A9101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DB9355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AFEE3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B52484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ABFB0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CAF617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FBE6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492EE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99C69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65356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BE650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3637E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0C411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12AA9FC" w14:textId="77777777" w:rsidR="003D10FE" w:rsidRDefault="003D10FE"/>
        </w:tc>
      </w:tr>
      <w:tr w:rsidR="003D10FE" w14:paraId="226EECBF" w14:textId="77777777">
        <w:trPr>
          <w:trHeight w:val="41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EAD7CF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5F371" w14:textId="77777777" w:rsidR="003D10FE" w:rsidRDefault="008B49C3">
            <w:pPr>
              <w:rPr>
                <w:sz w:val="26"/>
                <w:szCs w:val="26"/>
                <w:lang w:eastAsia="uk-UA"/>
              </w:rPr>
            </w:pPr>
            <w:r>
              <w:rPr>
                <w:iCs/>
                <w:sz w:val="26"/>
                <w:szCs w:val="26"/>
              </w:rPr>
              <w:t>КП «Ладан-Послуга»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392EA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C0DA5A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855BF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256E6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08DF7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72FDEE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84516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34A4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A15827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BFBA6C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5F643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94D83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388DF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AB865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E6FC1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223486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45EACB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3B4D602A" w14:textId="77777777" w:rsidR="003D10FE" w:rsidRDefault="003D10FE"/>
        </w:tc>
      </w:tr>
      <w:tr w:rsidR="003D10FE" w14:paraId="2FCE654C" w14:textId="77777777">
        <w:trPr>
          <w:trHeight w:val="278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147D2BC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940A" w14:textId="77777777" w:rsidR="003D10FE" w:rsidRDefault="008B49C3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ТОВ «Агропромислова фірма «Дніпро»</w:t>
            </w: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0D0B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731C3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0D18B5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79A5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C49B3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783F543" w14:textId="77777777" w:rsidR="003D10FE" w:rsidRDefault="003D10FE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64C21E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77A3E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7DF29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99069A" w14:textId="77777777" w:rsidR="003D10FE" w:rsidRDefault="008B49C3">
            <w:pPr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9F3290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63987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DC6153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8E760F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53ED2D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BE9504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6780BC" w14:textId="77777777" w:rsidR="003D10FE" w:rsidRDefault="003D10FE">
            <w:pPr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3" w:type="dxa"/>
          </w:tcPr>
          <w:p w14:paraId="5CC294AC" w14:textId="77777777" w:rsidR="003D10FE" w:rsidRDefault="003D10FE"/>
        </w:tc>
      </w:tr>
    </w:tbl>
    <w:p w14:paraId="1C10F425" w14:textId="77777777" w:rsidR="003D10FE" w:rsidRDefault="008B49C3">
      <w:pPr>
        <w:spacing w:after="120" w:line="235" w:lineRule="auto"/>
        <w:jc w:val="center"/>
        <w:rPr>
          <w:b/>
          <w:spacing w:val="-6"/>
          <w:sz w:val="28"/>
          <w:szCs w:val="28"/>
        </w:rPr>
      </w:pPr>
      <w:r>
        <w:br w:type="page"/>
      </w:r>
      <w:r>
        <w:rPr>
          <w:b/>
          <w:spacing w:val="-6"/>
          <w:sz w:val="28"/>
          <w:szCs w:val="28"/>
        </w:rPr>
        <w:lastRenderedPageBreak/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обслуговування </w:t>
      </w:r>
      <w:r>
        <w:rPr>
          <w:b/>
          <w:spacing w:val="-6"/>
          <w:sz w:val="28"/>
          <w:szCs w:val="28"/>
        </w:rPr>
        <w:br/>
        <w:t xml:space="preserve">першого відділу Прилуцького РТЦК та СП (м. Ічня) </w:t>
      </w:r>
      <w:r>
        <w:rPr>
          <w:b/>
          <w:sz w:val="28"/>
          <w:szCs w:val="28"/>
        </w:rPr>
        <w:t>на 2026 рік</w:t>
      </w:r>
      <w:r>
        <w:rPr>
          <w:b/>
          <w:spacing w:val="-6"/>
          <w:sz w:val="28"/>
          <w:szCs w:val="28"/>
        </w:rPr>
        <w:t xml:space="preserve"> </w:t>
      </w:r>
    </w:p>
    <w:p w14:paraId="5172F99F" w14:textId="77777777" w:rsidR="003D10FE" w:rsidRDefault="008B49C3">
      <w:pPr>
        <w:spacing w:after="18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органах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15"/>
        <w:gridCol w:w="2524"/>
        <w:gridCol w:w="621"/>
        <w:gridCol w:w="621"/>
        <w:gridCol w:w="621"/>
        <w:gridCol w:w="621"/>
        <w:gridCol w:w="621"/>
        <w:gridCol w:w="620"/>
        <w:gridCol w:w="621"/>
        <w:gridCol w:w="621"/>
        <w:gridCol w:w="621"/>
        <w:gridCol w:w="621"/>
        <w:gridCol w:w="624"/>
        <w:gridCol w:w="603"/>
        <w:gridCol w:w="835"/>
        <w:gridCol w:w="977"/>
        <w:gridCol w:w="756"/>
        <w:gridCol w:w="736"/>
        <w:gridCol w:w="1290"/>
      </w:tblGrid>
      <w:tr w:rsidR="003D10FE" w14:paraId="4E108FFF" w14:textId="77777777">
        <w:trPr>
          <w:cantSplit/>
          <w:trHeight w:val="344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1BDB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4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8B43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32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72FA1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065D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D37" w14:textId="77777777" w:rsidR="003D10FE" w:rsidRDefault="008B49C3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3D10FE" w14:paraId="7088BD1F" w14:textId="77777777">
        <w:trPr>
          <w:cantSplit/>
          <w:trHeight w:val="1640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FB62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24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BEF6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72AD9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07B86D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DF0333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2EA2B8A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C94FD1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ABE186C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9BBC280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321651E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33107B7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B01CCD4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F1B9039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F789ED1" w14:textId="77777777" w:rsidR="003D10FE" w:rsidRDefault="008B49C3">
            <w:pPr>
              <w:spacing w:line="235" w:lineRule="auto"/>
            </w:pPr>
            <w:r>
              <w:t>грудень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171960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95B680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387478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7D00FFD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21FBF" w14:textId="77777777" w:rsidR="003D10FE" w:rsidRDefault="003D10FE">
            <w:pPr>
              <w:spacing w:line="235" w:lineRule="auto"/>
              <w:jc w:val="center"/>
            </w:pPr>
          </w:p>
        </w:tc>
      </w:tr>
      <w:tr w:rsidR="003D10FE" w14:paraId="1315BA9F" w14:textId="77777777">
        <w:trPr>
          <w:cantSplit/>
          <w:trHeight w:val="35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4D31" w14:textId="77777777" w:rsidR="003D10FE" w:rsidRDefault="008B49C3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A1F40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DBAE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83C4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91F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3A8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250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5AC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9C8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5844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1E7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9B2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A0E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A76C" w14:textId="77777777" w:rsidR="003D10FE" w:rsidRDefault="008B49C3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841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D615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3CE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D5F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5EFC" w14:textId="77777777" w:rsidR="003D10FE" w:rsidRDefault="008B49C3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3D10FE" w14:paraId="6E9A9628" w14:textId="77777777">
        <w:trPr>
          <w:trHeight w:val="276"/>
          <w:jc w:val="center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52DC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D9A766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Парафіївська</w:t>
            </w:r>
            <w:proofErr w:type="spellEnd"/>
            <w:r>
              <w:rPr>
                <w:sz w:val="26"/>
                <w:szCs w:val="26"/>
              </w:rPr>
              <w:t xml:space="preserve"> селищна рада, </w:t>
            </w:r>
            <w:proofErr w:type="spellStart"/>
            <w:r>
              <w:rPr>
                <w:color w:val="000000"/>
                <w:sz w:val="26"/>
                <w:szCs w:val="26"/>
                <w:shd w:val="clear" w:color="auto" w:fill="FFFFFF"/>
              </w:rPr>
              <w:t>Світанківський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Іваницький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7BCC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1339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BF7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A6BAD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AB98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8C27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CE106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57B9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CCF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2D0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64FA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AD4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88C3A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C6610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59D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A46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0D7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6ACBBAFD" w14:textId="77777777">
        <w:trPr>
          <w:trHeight w:val="276"/>
          <w:jc w:val="center"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F761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E135A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Бережівський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Тростянецький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337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67D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688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78EB1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0AE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99CF2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C0C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6145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B099A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033A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E14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99A6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646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516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3E7B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0F67D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0F80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3F8DB526" w14:textId="77777777">
        <w:trPr>
          <w:trHeight w:val="27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D1694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C1B6AC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Ічнянська міська рада, </w:t>
            </w:r>
            <w:proofErr w:type="spellStart"/>
            <w:r>
              <w:rPr>
                <w:sz w:val="26"/>
                <w:szCs w:val="26"/>
              </w:rPr>
              <w:t>Гмирянський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Ольшанський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996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4FAD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723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E66E3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EBA3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DA134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2D2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FCEE6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335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324C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A55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A477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3DF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D361A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6491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FCA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4D6E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6E835DCA" w14:textId="77777777">
        <w:trPr>
          <w:trHeight w:val="27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6B5496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lastRenderedPageBreak/>
              <w:t>1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98D9E8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EC63D5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3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BED852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7D71AC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5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7E8995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6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0F884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7</w:t>
            </w: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A9C33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70580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9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AE973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10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AB49F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11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01B6B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A8A1AD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13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F4078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68EE2C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5D8C3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16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D99551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17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423484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E5A1F6" w14:textId="77777777" w:rsidR="003D10FE" w:rsidRDefault="008B49C3" w:rsidP="008B49C3">
            <w:pPr>
              <w:pageBreakBefore/>
              <w:spacing w:line="235" w:lineRule="auto"/>
              <w:jc w:val="center"/>
            </w:pPr>
            <w:r>
              <w:t>19</w:t>
            </w:r>
          </w:p>
        </w:tc>
      </w:tr>
      <w:tr w:rsidR="003D10FE" w14:paraId="5EB4622D" w14:textId="77777777">
        <w:trPr>
          <w:trHeight w:val="276"/>
          <w:jc w:val="center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1FF4D" w14:textId="77777777" w:rsidR="003D10FE" w:rsidRDefault="003D10FE">
            <w:pPr>
              <w:spacing w:line="235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79BFCA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Крупичпільський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округ, </w:t>
            </w:r>
            <w:proofErr w:type="spellStart"/>
            <w:r>
              <w:rPr>
                <w:sz w:val="26"/>
                <w:szCs w:val="26"/>
              </w:rPr>
              <w:t>Івангородський</w:t>
            </w:r>
            <w:proofErr w:type="spellEnd"/>
            <w:r>
              <w:rPr>
                <w:sz w:val="26"/>
                <w:szCs w:val="26"/>
              </w:rPr>
              <w:t xml:space="preserve"> старостинський округ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73C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25350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1421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01245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DB785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57D6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978F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3288A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232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5120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605B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90F9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EFA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6D624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F62C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C6BC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010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14:paraId="3418BF34" w14:textId="77777777" w:rsidR="008B49C3" w:rsidRPr="008B49C3" w:rsidRDefault="008B49C3" w:rsidP="008B49C3">
      <w:pPr>
        <w:spacing w:line="235" w:lineRule="auto"/>
        <w:jc w:val="center"/>
        <w:rPr>
          <w:spacing w:val="-6"/>
          <w:sz w:val="16"/>
          <w:szCs w:val="16"/>
        </w:rPr>
      </w:pPr>
    </w:p>
    <w:p w14:paraId="49273B7A" w14:textId="771142B0" w:rsidR="003D10FE" w:rsidRDefault="008B49C3" w:rsidP="008B49C3">
      <w:pPr>
        <w:spacing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на підприємствах, в установах та організаціях </w:t>
      </w:r>
    </w:p>
    <w:p w14:paraId="6C385352" w14:textId="77777777" w:rsidR="008B49C3" w:rsidRPr="008B49C3" w:rsidRDefault="008B49C3" w:rsidP="008B49C3">
      <w:pPr>
        <w:spacing w:line="235" w:lineRule="auto"/>
        <w:jc w:val="center"/>
        <w:rPr>
          <w:spacing w:val="-6"/>
          <w:sz w:val="16"/>
          <w:szCs w:val="16"/>
        </w:rPr>
      </w:pPr>
    </w:p>
    <w:tbl>
      <w:tblPr>
        <w:tblpPr w:leftFromText="180" w:rightFromText="180" w:vertAnchor="text" w:tblpX="-114" w:tblpY="1"/>
        <w:tblOverlap w:val="never"/>
        <w:tblW w:w="15248" w:type="dxa"/>
        <w:tblLayout w:type="fixed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569"/>
        <w:gridCol w:w="3821"/>
        <w:gridCol w:w="563"/>
        <w:gridCol w:w="561"/>
        <w:gridCol w:w="563"/>
        <w:gridCol w:w="561"/>
        <w:gridCol w:w="563"/>
        <w:gridCol w:w="562"/>
        <w:gridCol w:w="561"/>
        <w:gridCol w:w="563"/>
        <w:gridCol w:w="561"/>
        <w:gridCol w:w="563"/>
        <w:gridCol w:w="561"/>
        <w:gridCol w:w="563"/>
        <w:gridCol w:w="704"/>
        <w:gridCol w:w="987"/>
        <w:gridCol w:w="846"/>
        <w:gridCol w:w="703"/>
        <w:gridCol w:w="873"/>
      </w:tblGrid>
      <w:tr w:rsidR="003D10FE" w14:paraId="36310802" w14:textId="77777777" w:rsidTr="008B49C3">
        <w:trPr>
          <w:trHeight w:val="371"/>
          <w:tblHeader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19D14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3AF0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5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D8FAF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DF524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38FD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</w:tr>
      <w:tr w:rsidR="003D10FE" w14:paraId="5E7D1C11" w14:textId="77777777" w:rsidTr="008B49C3">
        <w:trPr>
          <w:cantSplit/>
          <w:trHeight w:val="1569"/>
          <w:tblHeader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F877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A880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5E103FA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462609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215C3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3DBD3D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35AD6D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2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F0DA22" w14:textId="77777777" w:rsidR="003D10FE" w:rsidRDefault="008B49C3">
            <w:pPr>
              <w:spacing w:line="235" w:lineRule="auto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чрвень</w:t>
            </w:r>
            <w:proofErr w:type="spellEnd"/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8ED36F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F63BD0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056F6E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34ADB7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9D1BB5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E0C0BE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F30C7C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6DD01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6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8D62E7F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BC293E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B1EA79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46FAA525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0AA988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AA89E0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78228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082D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78D41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2BDB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5242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87349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B9B2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1CD74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C898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B4D0B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8D4A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C1E28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1C3E2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89CB6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4C980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709F6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9F227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710277AC" w14:textId="77777777" w:rsidTr="008B49C3">
        <w:trPr>
          <w:trHeight w:val="43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9E5BF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E3B5001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ПСП «Ічнянське»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78E3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ACFA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0FA7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A9A92A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6F7E0E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E7B39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85450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5A5A1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E261F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79858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7D82C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0E369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85087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45931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D63F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242BC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55A0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E071D28" w14:textId="77777777" w:rsidTr="008B49C3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5E58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32BF50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ВКГ «</w:t>
            </w:r>
            <w:proofErr w:type="spellStart"/>
            <w:r>
              <w:rPr>
                <w:sz w:val="26"/>
                <w:szCs w:val="26"/>
                <w:lang w:eastAsia="uk-UA"/>
              </w:rPr>
              <w:t>Ічень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E229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D61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97C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2757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43B4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7265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C7D0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163A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51E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F40BA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6FD4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4902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E3B1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17FC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076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1D5E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BEEFE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C97AE2E" w14:textId="77777777" w:rsidTr="008B49C3">
        <w:trPr>
          <w:trHeight w:val="4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F65B01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0DF62D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«Ічнянське ВУЖКГ»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A9FA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05D03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1FC3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04A36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DFB96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A9A0C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89D2B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5FAA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4D53F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9A5A1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7FAC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19E8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FA52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9FDB6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1D40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1F7B1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C2E35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634EFF0" w14:textId="77777777" w:rsidTr="008B49C3">
        <w:trPr>
          <w:trHeight w:val="41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22268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EEC7D3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ПрАТ «Кремінь»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4AD8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3250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0DED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B1B1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91B73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9EE51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C6924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72E4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E703E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8D91E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2334B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A3C9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3BD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F93E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E290A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D51FA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2D20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4E62683" w14:textId="77777777" w:rsidTr="008B49C3">
        <w:trPr>
          <w:trHeight w:val="4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E5C55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D198AA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«АК «Нива Плюс»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DA92B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3B51F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C4689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EE40D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3AC1A9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461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C748D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4303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EFEE8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9E176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F5391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9B08C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ADB98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433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2BC18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AD4A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FE393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F7C8E1E" w14:textId="77777777" w:rsidTr="008B49C3">
        <w:trPr>
          <w:trHeight w:val="42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602B29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6486E1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</w:t>
            </w:r>
            <w:proofErr w:type="spellStart"/>
            <w:r>
              <w:rPr>
                <w:sz w:val="26"/>
                <w:szCs w:val="26"/>
                <w:lang w:eastAsia="uk-UA"/>
              </w:rPr>
              <w:t>Марконі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Плюс»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74E6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A808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67A26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CF21A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4A559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C2407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311C4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16CF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1F3C5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5ACFF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E901F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FCFB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59B0D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1871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0746A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2F613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088C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63489BC" w14:textId="77777777" w:rsidTr="008B49C3">
        <w:trPr>
          <w:trHeight w:val="41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64DB7C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44DB92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ПрАТ «Ічнянський молочно-консервний комбінат»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A83A5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D4092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710C2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EC9B0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04010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A77CA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66AF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5DD8E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58028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657C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75D34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3651E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F2183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96C58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2488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98B35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24EA1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09B26B3" w14:textId="77777777" w:rsidTr="008B49C3">
        <w:trPr>
          <w:trHeight w:val="4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94B8ED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874ECF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«Агро-</w:t>
            </w:r>
            <w:proofErr w:type="spellStart"/>
            <w:r>
              <w:rPr>
                <w:sz w:val="26"/>
                <w:szCs w:val="26"/>
                <w:lang w:eastAsia="uk-UA"/>
              </w:rPr>
              <w:t>Трейдер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E75EF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449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6167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97D01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177A9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6EA84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1FA6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514F1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4FBC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4BDEE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B2328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4A631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C8BD6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16F3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97DCC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FE964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D86B5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B18C371" w14:textId="77777777" w:rsidTr="008B49C3">
        <w:trPr>
          <w:trHeight w:val="42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8741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BB3F7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«Гмирянське»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3B10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1ADFB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0438B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0136F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A5DA0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A9F88A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B0906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A0000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2DF31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D4D04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47939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F66A4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86F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BD3A6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75B5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C442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3B618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34382B2" w14:textId="77777777" w:rsidTr="008B49C3">
        <w:trPr>
          <w:trHeight w:val="53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0EB2A0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E75F3E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«Каштан»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3DB36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19454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835EC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D6E12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8D3F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37633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E55A2C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C0F7C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EDF35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9E3C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908F9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E0A5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47D0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0CED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F5E34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1DC5E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3E335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71B24F6" w14:textId="77777777" w:rsidTr="008B49C3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FF99917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72EA90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ТОВ «Ічнянське»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9D73A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6B73C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4D75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69DE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E419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C4959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AB5D33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3794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01C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8C56B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9E8215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55006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FCF61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98A3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7A90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4DD78D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70D7F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8B49C3" w14:paraId="1599A37A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0A5AFC3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54AE71" w14:textId="77777777" w:rsidR="008B49C3" w:rsidRDefault="008B49C3" w:rsidP="008B49C3">
            <w:pPr>
              <w:spacing w:line="233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526C0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C7DC6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1EFAB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44BAF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AF86D3D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838FF4" w14:textId="77777777" w:rsidR="008B49C3" w:rsidRDefault="008B49C3" w:rsidP="008B49C3">
            <w:pPr>
              <w:spacing w:line="233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3678D4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63A26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B1BB8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4812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8BEE8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4B0C82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2BB20A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5A092B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1E80CC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00B91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08A472" w14:textId="77777777" w:rsidR="008B49C3" w:rsidRDefault="008B49C3" w:rsidP="008B49C3">
            <w:pPr>
              <w:spacing w:line="233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0518DAAA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765A43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5AC52D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ПП «ПСП Обрій»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4B235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97B23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C101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2219B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1A01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A7F3D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4161C2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018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BE77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E7B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D0E3F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C5D0B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41A5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D2BDF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CD8D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BD6E7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437CD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3B24A6C" w14:textId="77777777" w:rsidTr="008B49C3">
        <w:trPr>
          <w:trHeight w:val="42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122FB4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BCEB40" w14:textId="77777777" w:rsidR="003D10FE" w:rsidRDefault="008B49C3">
            <w:pPr>
              <w:spacing w:line="233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СТОВ «Інтер»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99CE7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9196E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5D0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265F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2DF05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6ABE5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158717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C7BF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D4B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20057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7DD32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19AEB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4FD05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9304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BD683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52B80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9CB8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046E95C" w14:textId="77777777" w:rsidTr="008B49C3">
        <w:trPr>
          <w:trHeight w:val="3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DDCA2D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A22258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«Агрофірма Прилуцька»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C8FC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F5221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2A4B0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D815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A6F3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DBC8A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ADEF5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C2838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3D16C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0B63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7B9D5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5118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1B7D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B050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1D65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BC312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CB53F3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1D31057" w14:textId="77777777" w:rsidTr="008B49C3">
        <w:trPr>
          <w:trHeight w:val="41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735A3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59E4FA" w14:textId="77777777" w:rsidR="003D10FE" w:rsidRDefault="008B49C3">
            <w:pPr>
              <w:spacing w:line="233" w:lineRule="auto"/>
              <w:rPr>
                <w:b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ПСП «Фортуна»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B2063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A62D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2F2A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8FC8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EAB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E3E57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62E0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81177D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6EF8C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B4A2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6996A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C5A3F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301B0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893A0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84D72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3E78C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ACA8C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AE0CAA1" w14:textId="77777777" w:rsidTr="008B49C3">
        <w:trPr>
          <w:trHeight w:val="55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26A8B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23E095" w14:textId="77777777" w:rsidR="003D10FE" w:rsidRDefault="008B49C3">
            <w:pPr>
              <w:spacing w:line="233" w:lineRule="auto"/>
              <w:rPr>
                <w:sz w:val="26"/>
                <w:szCs w:val="26"/>
                <w:lang w:eastAsia="uk-UA"/>
              </w:rPr>
            </w:pPr>
            <w:r>
              <w:rPr>
                <w:color w:val="000000"/>
                <w:sz w:val="26"/>
                <w:szCs w:val="26"/>
              </w:rPr>
              <w:t>КП «Добробут»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6B750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74FF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875F0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546D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09D85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E5BA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CDDBE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7ABB8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A3A1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132F5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0CE6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F9E67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0B53D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9C85E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C988E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7A5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FFC5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F201FBA" w14:textId="77777777" w:rsidTr="008B49C3">
        <w:trPr>
          <w:trHeight w:val="4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CA7CB3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1E9C65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</w:t>
            </w:r>
            <w:proofErr w:type="spellStart"/>
            <w:r>
              <w:rPr>
                <w:color w:val="000000"/>
                <w:sz w:val="26"/>
                <w:szCs w:val="26"/>
              </w:rPr>
              <w:t>Рожнівка</w:t>
            </w:r>
            <w:proofErr w:type="spellEnd"/>
            <w:r>
              <w:rPr>
                <w:color w:val="000000"/>
                <w:sz w:val="26"/>
                <w:szCs w:val="26"/>
              </w:rPr>
              <w:t>-Агро»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629F7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8C6AB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E73A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CDBD9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EF3BF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DC8B6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ADE023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077FD9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4C0848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A8B03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7E10C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1560B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0A582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E43FB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6BF7E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128F9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B8DE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764A943" w14:textId="77777777" w:rsidTr="008B49C3">
        <w:trPr>
          <w:trHeight w:val="5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6DF49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E2744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МПП «Дніпро»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453BB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F9C9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F6210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5E8FF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4EE6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FC09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59F5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EF44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21FA48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F837C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80612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1BCDD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B38AB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DC71E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09C3D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AA052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4E6B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EE2C1CE" w14:textId="77777777" w:rsidTr="008B49C3">
        <w:trPr>
          <w:trHeight w:val="43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BE6FE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85885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</w:t>
            </w:r>
            <w:proofErr w:type="spellStart"/>
            <w:r>
              <w:rPr>
                <w:color w:val="000000"/>
                <w:sz w:val="26"/>
                <w:szCs w:val="26"/>
              </w:rPr>
              <w:t>Комбікормник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8D17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18927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B840C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996F0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43DF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0B482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DC35A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02D26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4DD277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90096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C59D1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872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ABDF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989B0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8093A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CDF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0A36B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CB52BA6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C31F12C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FE1036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КНП «Ічнянська міська лікарня»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C0985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A05E2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49D3C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DE3D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2B711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9DACE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02E2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9F78C8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D5C76B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50213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16666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B62BB0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ADFE4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015BA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6491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D0053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465492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673932B" w14:textId="77777777" w:rsidTr="008B49C3">
        <w:trPr>
          <w:trHeight w:val="2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D585326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7ABC77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«Ічнянський завод сухого молока та масла»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F9CC4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31D11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E2FB6E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896BD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DFA73A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C341DD2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668CBB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D5B2D4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DE5C150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235C17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4C2DA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C7F37D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78D9EA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F0C2FF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19881F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2BF219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8B2E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770F7BA" w14:textId="77777777" w:rsidTr="008B49C3">
        <w:trPr>
          <w:trHeight w:val="36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E1B742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02243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КНП «Ічнянський ЦПМСД»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F428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57F4E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A52A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218E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5E3F8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B7E00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1B53E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E7E1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E8028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B614DE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4B4CF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D52C3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0D736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10E5D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4E8EDA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CAEC9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E2CA1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8CBBBA3" w14:textId="77777777" w:rsidTr="008B49C3">
        <w:trPr>
          <w:trHeight w:val="41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DCA410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8EDFA5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</w:t>
            </w:r>
            <w:proofErr w:type="spellStart"/>
            <w:r>
              <w:rPr>
                <w:color w:val="000000"/>
                <w:sz w:val="26"/>
                <w:szCs w:val="26"/>
              </w:rPr>
              <w:t>Івангородське</w:t>
            </w:r>
            <w:proofErr w:type="spellEnd"/>
            <w:r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266AA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D6348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A90D4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705E6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1581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CAA8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266D1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33A461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3610B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2B9FB6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AC630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B1D45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2BCA3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9CFF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CEA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A2EB04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1EF5E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2A0886D9" w14:textId="77777777" w:rsidTr="008B49C3">
        <w:trPr>
          <w:trHeight w:val="40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EA4291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08932A" w14:textId="77777777" w:rsidR="003D10FE" w:rsidRDefault="008B49C3">
            <w:pPr>
              <w:spacing w:line="233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ТОВ «Іржавецьке»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02679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4D8BB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F690B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1BED57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6D097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2119C96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B0E55B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5BBD1D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72BF0E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C18346F" w14:textId="77777777" w:rsidR="003D10FE" w:rsidRDefault="008B49C3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A05093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017D5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DF0698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0CC23F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84BA3C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E9775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946C39" w14:textId="77777777" w:rsidR="003D10FE" w:rsidRDefault="003D10FE">
            <w:pPr>
              <w:spacing w:line="233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14:paraId="0E0B54C5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4C8DAEA2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047BAEEC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4207D24B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51E4209D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74FAE7B3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4F94F8C0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269A45A4" w14:textId="77777777" w:rsidR="008B49C3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</w:p>
    <w:p w14:paraId="2429F8E4" w14:textId="2117BC29" w:rsidR="003D10FE" w:rsidRDefault="008B49C3">
      <w:pPr>
        <w:spacing w:after="100" w:line="235" w:lineRule="auto"/>
        <w:jc w:val="center"/>
        <w:rPr>
          <w:b/>
          <w:spacing w:val="-6"/>
          <w:sz w:val="28"/>
          <w:szCs w:val="28"/>
        </w:rPr>
      </w:pPr>
      <w:r>
        <w:rPr>
          <w:b/>
          <w:spacing w:val="-6"/>
          <w:sz w:val="28"/>
          <w:szCs w:val="28"/>
        </w:rPr>
        <w:lastRenderedPageBreak/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обслуговування </w:t>
      </w:r>
      <w:r>
        <w:rPr>
          <w:b/>
          <w:spacing w:val="-6"/>
          <w:sz w:val="28"/>
          <w:szCs w:val="28"/>
        </w:rPr>
        <w:br/>
        <w:t>другого відділу Прилуцького РТЦК та СП (</w:t>
      </w:r>
      <w:proofErr w:type="spellStart"/>
      <w:r>
        <w:rPr>
          <w:b/>
          <w:spacing w:val="-6"/>
          <w:sz w:val="28"/>
          <w:szCs w:val="28"/>
        </w:rPr>
        <w:t>сел</w:t>
      </w:r>
      <w:proofErr w:type="spellEnd"/>
      <w:r>
        <w:rPr>
          <w:b/>
          <w:spacing w:val="-6"/>
          <w:sz w:val="28"/>
          <w:szCs w:val="28"/>
        </w:rPr>
        <w:t xml:space="preserve">. Срібне) </w:t>
      </w:r>
      <w:r>
        <w:rPr>
          <w:b/>
          <w:sz w:val="28"/>
          <w:szCs w:val="28"/>
        </w:rPr>
        <w:t>на 2026 рік</w:t>
      </w:r>
      <w:r>
        <w:rPr>
          <w:b/>
          <w:spacing w:val="-6"/>
          <w:sz w:val="28"/>
          <w:szCs w:val="28"/>
        </w:rPr>
        <w:t xml:space="preserve"> </w:t>
      </w:r>
    </w:p>
    <w:p w14:paraId="793E164C" w14:textId="77777777" w:rsidR="003D10FE" w:rsidRDefault="008B49C3">
      <w:pPr>
        <w:spacing w:after="12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органах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08"/>
        <w:gridCol w:w="2658"/>
        <w:gridCol w:w="614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5"/>
        <w:gridCol w:w="606"/>
        <w:gridCol w:w="829"/>
        <w:gridCol w:w="970"/>
        <w:gridCol w:w="751"/>
        <w:gridCol w:w="730"/>
        <w:gridCol w:w="1280"/>
      </w:tblGrid>
      <w:tr w:rsidR="003D10FE" w14:paraId="4BC2CF2F" w14:textId="77777777">
        <w:trPr>
          <w:cantSplit/>
          <w:trHeight w:val="344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48C9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2580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2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6A193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6AD4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C2C79" w14:textId="77777777" w:rsidR="003D10FE" w:rsidRDefault="008B49C3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3D10FE" w14:paraId="3EDE48B1" w14:textId="77777777">
        <w:trPr>
          <w:cantSplit/>
          <w:trHeight w:val="1640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24E1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2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874F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25A4A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32BB63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EFB85A7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243075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07CC2B5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468580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57C60F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FA1631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631E0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E83E6F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5410F5D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BF73702" w14:textId="77777777" w:rsidR="003D10FE" w:rsidRDefault="008B49C3">
            <w:pPr>
              <w:spacing w:line="235" w:lineRule="auto"/>
            </w:pPr>
            <w:r>
              <w:t>грудень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606017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F7440B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9E2EBAC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177D46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CEED" w14:textId="77777777" w:rsidR="003D10FE" w:rsidRDefault="003D10FE">
            <w:pPr>
              <w:spacing w:line="235" w:lineRule="auto"/>
              <w:jc w:val="center"/>
            </w:pPr>
          </w:p>
        </w:tc>
      </w:tr>
      <w:tr w:rsidR="003D10FE" w14:paraId="17274710" w14:textId="77777777">
        <w:trPr>
          <w:cantSplit/>
          <w:trHeight w:val="274"/>
          <w:jc w:val="center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8C09" w14:textId="77777777" w:rsidR="003D10FE" w:rsidRDefault="008B49C3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1807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879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10E9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98E8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D723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4538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5DCF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48B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1BC3F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8AF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2E38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0461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4D67" w14:textId="77777777" w:rsidR="003D10FE" w:rsidRDefault="008B49C3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F1D9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00EE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083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C39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FB08" w14:textId="77777777" w:rsidR="003D10FE" w:rsidRDefault="008B49C3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3D10FE" w14:paraId="3DBE27B1" w14:textId="77777777">
        <w:trPr>
          <w:trHeight w:val="276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DEC8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7EE5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Срібнянська</w:t>
            </w:r>
            <w:proofErr w:type="spellEnd"/>
            <w:r>
              <w:rPr>
                <w:sz w:val="26"/>
                <w:szCs w:val="26"/>
              </w:rPr>
              <w:t xml:space="preserve"> селищна рада, </w:t>
            </w:r>
            <w:proofErr w:type="spellStart"/>
            <w:r>
              <w:rPr>
                <w:sz w:val="26"/>
                <w:szCs w:val="26"/>
              </w:rPr>
              <w:t>Дігтярівський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старостинський</w:t>
            </w:r>
            <w:proofErr w:type="spellEnd"/>
            <w:r>
              <w:rPr>
                <w:sz w:val="26"/>
                <w:szCs w:val="26"/>
              </w:rPr>
              <w:t xml:space="preserve">  округ, </w:t>
            </w:r>
            <w:proofErr w:type="spellStart"/>
            <w:r>
              <w:rPr>
                <w:sz w:val="26"/>
                <w:szCs w:val="26"/>
              </w:rPr>
              <w:t>Гурбинський</w:t>
            </w:r>
            <w:proofErr w:type="spellEnd"/>
            <w:r>
              <w:rPr>
                <w:sz w:val="26"/>
                <w:szCs w:val="26"/>
              </w:rPr>
              <w:t xml:space="preserve">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0EEC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A4F7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B1FF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AB654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59E4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9C54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6D3E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0FC0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5F842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5D24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3B2CC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31B6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579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C003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478A0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87FC5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E8C4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09C5FC82" w14:textId="77777777">
        <w:trPr>
          <w:trHeight w:val="276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058A9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A396A8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 xml:space="preserve">Сокиринський старостинський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Калюжинський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Васьковецький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D77A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192E1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F07F8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75860F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8D9D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E6F8E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E75D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FA0D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3F519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CE262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E339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21256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A40A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13596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EB8B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A43C36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AC1C4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6E99125C" w14:textId="77777777">
        <w:trPr>
          <w:trHeight w:val="276"/>
          <w:jc w:val="center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74AE9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59B20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Талалаївська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селищна рада,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Староталалаївський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Болотницький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0F05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62C0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76DD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2AA6E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50CAA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7C068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12F4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3DD1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A6A6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2069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86BC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09B9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2F2C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BB4A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693F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07B8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3D3E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593EB13C" w14:textId="77777777">
        <w:trPr>
          <w:trHeight w:val="1146"/>
          <w:jc w:val="center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24C2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0F7FC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Липівський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Красноколядинський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старостинський округ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A6D84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C4FE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715FE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7862E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761C4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2838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018A6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B3CC1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AACF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DDAC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234A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DD0A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DFFD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C14361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6C9C9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C07D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AB35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14:paraId="19A515BC" w14:textId="77777777" w:rsidR="003D10FE" w:rsidRDefault="008B49C3">
      <w:pPr>
        <w:spacing w:after="120"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на підприємствах, в установах та організаціях </w:t>
      </w:r>
    </w:p>
    <w:tbl>
      <w:tblPr>
        <w:tblW w:w="15168" w:type="dxa"/>
        <w:tblInd w:w="-114" w:type="dxa"/>
        <w:tblLayout w:type="fixed"/>
        <w:tblCellMar>
          <w:left w:w="28" w:type="dxa"/>
          <w:right w:w="28" w:type="dxa"/>
        </w:tblCellMar>
        <w:tblLook w:val="0080" w:firstRow="0" w:lastRow="0" w:firstColumn="1" w:lastColumn="0" w:noHBand="0" w:noVBand="0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4"/>
        <w:gridCol w:w="987"/>
        <w:gridCol w:w="845"/>
        <w:gridCol w:w="704"/>
        <w:gridCol w:w="873"/>
      </w:tblGrid>
      <w:tr w:rsidR="003D10FE" w14:paraId="5ED0FF9D" w14:textId="77777777" w:rsidTr="00303645">
        <w:trPr>
          <w:trHeight w:val="37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F8E4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16653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4ACD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593B5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5CB2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</w:tr>
      <w:tr w:rsidR="003D10FE" w14:paraId="2273A1C7" w14:textId="77777777" w:rsidTr="00303645">
        <w:trPr>
          <w:cantSplit/>
          <w:trHeight w:val="156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B1A0E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353C4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7C1676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1A80AF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6BA9DCC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04467B0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B4A96D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7899006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366E87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DF0A5C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146B87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E6E08A3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E4E32F3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9057708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1B45754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E872129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10FEE40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B33C440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7BFC8B29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56C016F7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91208C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E706E4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0041C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E941A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89220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EC19E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AA69D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AB3C6A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398A2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58CE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AB3D2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55093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4F178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45CD9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CDAE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96502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8D63E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E3AD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3D3C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76BA942D" w14:textId="77777777" w:rsidTr="00303645">
        <w:trPr>
          <w:trHeight w:val="4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23DD8E0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B5C65E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«Талалаївська ЦЛ»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7D87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874E2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CE059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BA0A8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331417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96ACE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38E4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271A4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271A3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265BD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9E447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5384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3D250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C3708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C0370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0C789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7AF94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E17ECA9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ED36BB2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7747D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Сокиринський професійний аграрний ліцей Чернігівської області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9CBDB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28162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E7119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99A60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82C616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F623A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C228E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A866C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7BF55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F55D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D913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7EE7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3901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4C765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63A35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7F31D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A856D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6F349E8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6DF13F1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0CEAD3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 «Центр надання соціальних послуг Талалаївської селищної ради»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99E9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6871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A1F1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6811C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7F8192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9A9C4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6AFCC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70511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E38DF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C9B5F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56077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69AD7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31D5F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EB1BE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9A7AAE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61588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DFB6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91E9BAE" w14:textId="77777777" w:rsidTr="00303645">
        <w:trPr>
          <w:trHeight w:val="5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E6723DE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D7ECA3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</w:t>
            </w:r>
            <w:proofErr w:type="spellStart"/>
            <w:r>
              <w:rPr>
                <w:sz w:val="26"/>
                <w:szCs w:val="26"/>
              </w:rPr>
              <w:t>Срібнянський</w:t>
            </w:r>
            <w:proofErr w:type="spellEnd"/>
            <w:r>
              <w:rPr>
                <w:sz w:val="26"/>
                <w:szCs w:val="26"/>
              </w:rPr>
              <w:t xml:space="preserve">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9E261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9453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51DDB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B2D9D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5C07B0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FCB1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3E4D1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20B71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C9C4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A384F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2FD9C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C2AB65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35FE1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6154E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0303A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AEE59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A9E0B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A42EBB4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564752D4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416915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 «Центр надання соціальних послуг» Срібнянської селищної ради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690AD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D1CD7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5507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D8C9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F7A47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D7619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58632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02F8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8CF50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A138A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083FF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A5E3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4C3C84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BA6F1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43B43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5A86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FA4C0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C908C1E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4591F59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1473B2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ДП «</w:t>
            </w:r>
            <w:proofErr w:type="spellStart"/>
            <w:r>
              <w:rPr>
                <w:sz w:val="26"/>
                <w:szCs w:val="26"/>
              </w:rPr>
              <w:t>Талалаївкарайагролісниц-тво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A74FC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AB5BA8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80CE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2ED3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2B916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D348B3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98CE5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310593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AF98B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81924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D638E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2319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462E3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691B6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D0347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8391DC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F814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2BE1980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205C1B44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EB44E" w14:textId="77777777" w:rsidR="003D10FE" w:rsidRDefault="008B49C3">
            <w:pPr>
              <w:spacing w:before="20" w:after="20"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КНП «</w:t>
            </w:r>
            <w:proofErr w:type="spellStart"/>
            <w:r>
              <w:rPr>
                <w:sz w:val="26"/>
                <w:szCs w:val="26"/>
              </w:rPr>
              <w:t>Талалаївський</w:t>
            </w:r>
            <w:proofErr w:type="spellEnd"/>
            <w:r>
              <w:rPr>
                <w:sz w:val="26"/>
                <w:szCs w:val="26"/>
              </w:rPr>
              <w:t xml:space="preserve"> ЦПМСД»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A7DB7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9A6659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555E8B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18B7DD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26A0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BB93F2" w14:textId="77777777" w:rsidR="003D10FE" w:rsidRDefault="008B49C3">
            <w:pPr>
              <w:spacing w:before="20" w:after="20"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27843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0892B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06040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949D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1DD9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E138A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0656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E28A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8B915F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54D482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6967C1" w14:textId="77777777" w:rsidR="003D10FE" w:rsidRDefault="003D10FE">
            <w:pPr>
              <w:spacing w:before="20" w:after="20"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8FD53AA" w14:textId="77777777" w:rsidTr="00303645">
        <w:trPr>
          <w:trHeight w:val="2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41E51ACB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D41A8A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КНП «Срібнянська центральна лікарня»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F0C0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251F6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32A9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A911FC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7DF0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7AE10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3186B4B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AD8DF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F8C3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61D9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AE1AC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E97793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41118C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EF06B5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85231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445FB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C3937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A7502B5" w14:textId="77777777" w:rsidTr="00303645">
        <w:trPr>
          <w:trHeight w:val="4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14:paraId="797F57E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255C2D2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val="en-US" w:eastAsia="uk-UA"/>
              </w:rPr>
              <w:t xml:space="preserve">КП </w:t>
            </w:r>
            <w:r>
              <w:rPr>
                <w:sz w:val="26"/>
                <w:szCs w:val="26"/>
                <w:lang w:eastAsia="uk-UA"/>
              </w:rPr>
              <w:t>«</w:t>
            </w:r>
            <w:proofErr w:type="spellStart"/>
            <w:r>
              <w:rPr>
                <w:sz w:val="26"/>
                <w:szCs w:val="26"/>
                <w:lang w:val="en-US" w:eastAsia="uk-UA"/>
              </w:rPr>
              <w:t>Комунгосп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3C40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E8AFA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4BBDA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5C01F2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678A1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CC6F6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EA1A6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B03E6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FA59A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249A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A5692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62D5D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567F4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2DE4A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BA8A4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FC4E5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B6FF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AE648CE" w14:textId="77777777" w:rsidTr="00303645">
        <w:trPr>
          <w:trHeight w:val="3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5F5A37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D9BB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</w:rPr>
              <w:t>КП «</w:t>
            </w:r>
            <w:proofErr w:type="spellStart"/>
            <w:r>
              <w:rPr>
                <w:sz w:val="26"/>
                <w:szCs w:val="26"/>
              </w:rPr>
              <w:t>Талалаївське</w:t>
            </w:r>
            <w:proofErr w:type="spellEnd"/>
            <w:r>
              <w:rPr>
                <w:sz w:val="26"/>
                <w:szCs w:val="26"/>
              </w:rPr>
              <w:t xml:space="preserve"> ВУЖКГ»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AD8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7921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19357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D24A7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247B0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35996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EBF88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AB6B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49E5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FD5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A71A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ABDD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5F035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0F5B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2B6C0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DD20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3344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B75935D" w14:textId="77777777" w:rsidTr="00303645">
        <w:trPr>
          <w:trHeight w:val="4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3F83AAE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F3B60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Понори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5B03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5D5D5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684C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7385A5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EE9A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9FFFC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25866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A143C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B3066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08C1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F64A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8BD8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0A64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B21BC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E00D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64D6F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96FD0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E80746E" w14:textId="77777777" w:rsidTr="00303645">
        <w:trPr>
          <w:trHeight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8A33BDE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3C73DD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«ТАС Агро Північ»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35B25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0676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981B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2F164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AB5B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AB4A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2057F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DB392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42D78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66120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CD9A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BCC1B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60B1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24B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89F145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BAF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E8012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03645" w14:paraId="179AA8D2" w14:textId="77777777" w:rsidTr="00303645">
        <w:trPr>
          <w:trHeight w:val="3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4DC1D7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lastRenderedPageBreak/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120E46" w14:textId="77777777" w:rsidR="00303645" w:rsidRDefault="00303645" w:rsidP="00EE4D4B">
            <w:pPr>
              <w:spacing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BA83F8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65BAB4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B85DBC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F0E70B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DC3A22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3AEF97A" w14:textId="77777777" w:rsidR="00303645" w:rsidRDefault="00303645" w:rsidP="00EE4D4B">
            <w:pPr>
              <w:spacing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A58FF8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90DDFC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A0CB90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AE23F0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6A572BF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2FEAF1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550C6C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CA6226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4409E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CFCE0E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520D510" w14:textId="77777777" w:rsidR="00303645" w:rsidRDefault="00303645" w:rsidP="00EE4D4B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5CAD0887" w14:textId="77777777" w:rsidTr="00303645">
        <w:trPr>
          <w:trHeight w:val="41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14:paraId="00FF7C3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44C7B0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СТОВ Агрофірма «Горизонт»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17C4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D3D6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DAF2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85EA1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7171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911C3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97B0C9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09DEC9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19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58B50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C9656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75C3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6DF074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526F81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07BD1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EE84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53B9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6119C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CAEF794" w14:textId="77777777" w:rsidTr="00303645">
        <w:trPr>
          <w:trHeight w:val="4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2F5A00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408B935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«Батьківщина»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B5F4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70DE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123AA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F616CA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791A4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5128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9432B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6AC42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F45AB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84A22E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2A10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B865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C1C9D3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C88D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DC6E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B9979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DCF4F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ACAED66" w14:textId="77777777" w:rsidTr="00303645">
        <w:trPr>
          <w:trHeight w:val="4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5CE40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9A48C6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ПСП «Лан»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AA22A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0144F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BF130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495A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14182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F0194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0781D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CF5A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38D00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B90D80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BD90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5ED6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7FE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AC29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D098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7C08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F6B19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A5328CD" w14:textId="77777777" w:rsidTr="00303645">
        <w:trPr>
          <w:trHeight w:val="40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246E9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0671EDA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ТОВ «</w:t>
            </w:r>
            <w:proofErr w:type="spellStart"/>
            <w:r>
              <w:rPr>
                <w:sz w:val="26"/>
                <w:szCs w:val="26"/>
              </w:rPr>
              <w:t>ПанАгро</w:t>
            </w:r>
            <w:proofErr w:type="spellEnd"/>
            <w:r>
              <w:rPr>
                <w:sz w:val="26"/>
                <w:szCs w:val="26"/>
              </w:rPr>
              <w:t xml:space="preserve"> Інвест </w:t>
            </w:r>
            <w:proofErr w:type="spellStart"/>
            <w:r>
              <w:rPr>
                <w:sz w:val="26"/>
                <w:szCs w:val="26"/>
              </w:rPr>
              <w:t>Холдінг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1772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1945C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3BC02E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C7FF4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9853D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D44A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227AA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B1D78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A751B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F64E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42FF0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2C4B0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83F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AFCB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28597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E21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540BB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D17A92D" w14:textId="77777777" w:rsidTr="00303645">
        <w:trPr>
          <w:trHeight w:val="42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35123D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0AD86751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ТОВ «Агрофірма </w:t>
            </w:r>
            <w:proofErr w:type="spellStart"/>
            <w:r>
              <w:rPr>
                <w:sz w:val="26"/>
                <w:szCs w:val="26"/>
              </w:rPr>
              <w:t>Сильченкове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B0046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8E05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77000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EC1887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19D29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55F3E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1F2307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39B20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770636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DA1651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3B00F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45FD88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C01AB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72890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A3374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3136A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2AFBE89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14:paraId="2FC1EA88" w14:textId="77777777" w:rsidR="003D10FE" w:rsidRDefault="008B49C3">
      <w:pPr>
        <w:spacing w:after="120" w:line="235" w:lineRule="auto"/>
        <w:jc w:val="center"/>
        <w:rPr>
          <w:b/>
          <w:spacing w:val="-6"/>
          <w:sz w:val="28"/>
          <w:szCs w:val="28"/>
        </w:rPr>
      </w:pPr>
      <w:r>
        <w:br w:type="page"/>
      </w:r>
      <w:r>
        <w:rPr>
          <w:b/>
          <w:spacing w:val="-6"/>
          <w:sz w:val="28"/>
          <w:szCs w:val="28"/>
        </w:rPr>
        <w:lastRenderedPageBreak/>
        <w:t xml:space="preserve">План </w:t>
      </w:r>
      <w:r>
        <w:rPr>
          <w:b/>
          <w:spacing w:val="-6"/>
          <w:sz w:val="28"/>
          <w:szCs w:val="28"/>
        </w:rPr>
        <w:br/>
        <w:t xml:space="preserve">проведення перевірок стану військового обліку на території обслуговування </w:t>
      </w:r>
      <w:r>
        <w:rPr>
          <w:b/>
          <w:spacing w:val="-6"/>
          <w:sz w:val="28"/>
          <w:szCs w:val="28"/>
        </w:rPr>
        <w:br/>
        <w:t>третього відділу Прилуцького РТЦК та СП (</w:t>
      </w:r>
      <w:proofErr w:type="spellStart"/>
      <w:r>
        <w:rPr>
          <w:b/>
          <w:spacing w:val="-6"/>
          <w:sz w:val="28"/>
          <w:szCs w:val="28"/>
        </w:rPr>
        <w:t>сел</w:t>
      </w:r>
      <w:proofErr w:type="spellEnd"/>
      <w:r>
        <w:rPr>
          <w:b/>
          <w:spacing w:val="-6"/>
          <w:sz w:val="28"/>
          <w:szCs w:val="28"/>
        </w:rPr>
        <w:t>. </w:t>
      </w:r>
      <w:proofErr w:type="spellStart"/>
      <w:r>
        <w:rPr>
          <w:b/>
          <w:spacing w:val="-6"/>
          <w:sz w:val="28"/>
          <w:szCs w:val="28"/>
        </w:rPr>
        <w:t>Варва</w:t>
      </w:r>
      <w:proofErr w:type="spellEnd"/>
      <w:r>
        <w:rPr>
          <w:b/>
          <w:spacing w:val="-6"/>
          <w:sz w:val="28"/>
          <w:szCs w:val="28"/>
        </w:rPr>
        <w:t xml:space="preserve">) </w:t>
      </w:r>
      <w:r>
        <w:rPr>
          <w:b/>
          <w:sz w:val="28"/>
          <w:szCs w:val="28"/>
        </w:rPr>
        <w:t>на 2026 рік</w:t>
      </w:r>
      <w:r>
        <w:rPr>
          <w:b/>
          <w:spacing w:val="-6"/>
          <w:sz w:val="28"/>
          <w:szCs w:val="28"/>
        </w:rPr>
        <w:t xml:space="preserve"> </w:t>
      </w:r>
    </w:p>
    <w:p w14:paraId="3D4F2C50" w14:textId="77777777" w:rsidR="003D10FE" w:rsidRDefault="008B49C3">
      <w:pPr>
        <w:spacing w:after="180" w:line="235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органі місцевого самоврядування 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512"/>
        <w:gridCol w:w="2602"/>
        <w:gridCol w:w="537"/>
        <w:gridCol w:w="618"/>
        <w:gridCol w:w="618"/>
        <w:gridCol w:w="618"/>
        <w:gridCol w:w="618"/>
        <w:gridCol w:w="618"/>
        <w:gridCol w:w="618"/>
        <w:gridCol w:w="618"/>
        <w:gridCol w:w="618"/>
        <w:gridCol w:w="618"/>
        <w:gridCol w:w="621"/>
        <w:gridCol w:w="600"/>
        <w:gridCol w:w="831"/>
        <w:gridCol w:w="974"/>
        <w:gridCol w:w="754"/>
        <w:gridCol w:w="886"/>
        <w:gridCol w:w="1190"/>
      </w:tblGrid>
      <w:tr w:rsidR="003D10FE" w14:paraId="67BF705C" w14:textId="77777777">
        <w:trPr>
          <w:cantSplit/>
          <w:trHeight w:val="344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C8CA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>№        з/п</w:t>
            </w:r>
          </w:p>
        </w:tc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AAB0D" w14:textId="77777777" w:rsidR="003D10FE" w:rsidRDefault="008B49C3">
            <w:pPr>
              <w:spacing w:line="235" w:lineRule="auto"/>
              <w:jc w:val="center"/>
            </w:pPr>
            <w:r>
              <w:rPr>
                <w:lang w:eastAsia="uk-UA"/>
              </w:rPr>
              <w:t xml:space="preserve">Найменування </w:t>
            </w:r>
            <w:r>
              <w:br/>
              <w:t xml:space="preserve">органу місцевого </w:t>
            </w:r>
            <w:r>
              <w:br/>
              <w:t>самоврядування</w:t>
            </w:r>
          </w:p>
        </w:tc>
        <w:tc>
          <w:tcPr>
            <w:tcW w:w="72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D801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86BD" w14:textId="77777777" w:rsidR="003D10FE" w:rsidRDefault="008B49C3">
            <w:pPr>
              <w:spacing w:before="60" w:after="60" w:line="235" w:lineRule="auto"/>
              <w:jc w:val="center"/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CDB8D" w14:textId="77777777" w:rsidR="003D10FE" w:rsidRDefault="008B49C3">
            <w:pPr>
              <w:spacing w:line="235" w:lineRule="auto"/>
              <w:ind w:left="-108"/>
              <w:jc w:val="center"/>
            </w:pPr>
            <w:r>
              <w:rPr>
                <w:lang w:eastAsia="uk-UA"/>
              </w:rPr>
              <w:t>Відмітка про виконання</w:t>
            </w:r>
          </w:p>
        </w:tc>
      </w:tr>
      <w:tr w:rsidR="003D10FE" w14:paraId="126D9C45" w14:textId="77777777">
        <w:trPr>
          <w:cantSplit/>
          <w:trHeight w:val="1640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665D8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E2F0" w14:textId="77777777" w:rsidR="003D10FE" w:rsidRDefault="003D10FE">
            <w:pPr>
              <w:spacing w:line="235" w:lineRule="auto"/>
              <w:jc w:val="center"/>
            </w:pP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0B7F85E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січень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CBFE632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лютий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8EEE0E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F370ED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E40C03E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51BF3A7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C5EFB2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липень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2D5C476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DDEACD3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5298D8D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CC3A72B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8F0E827" w14:textId="77777777" w:rsidR="003D10FE" w:rsidRDefault="008B49C3">
            <w:pPr>
              <w:spacing w:line="235" w:lineRule="auto"/>
            </w:pPr>
            <w:r>
              <w:t>грудень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1D06D73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2A7C2C68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78C0652C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</w:tcPr>
          <w:p w14:paraId="07F64F8F" w14:textId="77777777" w:rsidR="003D10FE" w:rsidRDefault="008B49C3">
            <w:pPr>
              <w:spacing w:line="235" w:lineRule="auto"/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DD1F" w14:textId="77777777" w:rsidR="003D10FE" w:rsidRDefault="003D10FE">
            <w:pPr>
              <w:spacing w:line="235" w:lineRule="auto"/>
              <w:jc w:val="center"/>
            </w:pPr>
          </w:p>
        </w:tc>
      </w:tr>
      <w:tr w:rsidR="003D10FE" w14:paraId="67716B86" w14:textId="77777777">
        <w:trPr>
          <w:cantSplit/>
          <w:trHeight w:val="274"/>
          <w:jc w:val="center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CAC7" w14:textId="77777777" w:rsidR="003D10FE" w:rsidRDefault="008B49C3">
            <w:pPr>
              <w:spacing w:before="20" w:after="20" w:line="235" w:lineRule="auto"/>
              <w:jc w:val="center"/>
            </w:pPr>
            <w: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FE140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12D7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FB1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68CF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986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F758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6D0C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376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66A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CE4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6BA9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0CDD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26D8" w14:textId="77777777" w:rsidR="003D10FE" w:rsidRDefault="008B49C3">
            <w:pPr>
              <w:spacing w:before="20" w:after="20" w:line="235" w:lineRule="auto"/>
            </w:pPr>
            <w:r>
              <w:t>14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E45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8B0F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736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274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240A" w14:textId="77777777" w:rsidR="003D10FE" w:rsidRDefault="008B49C3">
            <w:pPr>
              <w:spacing w:before="20" w:after="20" w:line="235" w:lineRule="auto"/>
              <w:jc w:val="center"/>
            </w:pPr>
            <w:r>
              <w:t>19</w:t>
            </w:r>
          </w:p>
        </w:tc>
      </w:tr>
      <w:tr w:rsidR="003D10FE" w14:paraId="448E59AE" w14:textId="77777777" w:rsidTr="00303645">
        <w:trPr>
          <w:trHeight w:val="1995"/>
          <w:jc w:val="center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36DE6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FDFBE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 xml:space="preserve">Варвинська селищна рада, Журавський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округ, </w:t>
            </w:r>
            <w:proofErr w:type="spellStart"/>
            <w:r>
              <w:rPr>
                <w:sz w:val="26"/>
                <w:szCs w:val="26"/>
                <w:lang w:eastAsia="uk-UA"/>
              </w:rPr>
              <w:t>Гнідинцівський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uk-UA"/>
              </w:rPr>
              <w:t>старостинський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округ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B52C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80A4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3FE54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74CB31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7F0C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22100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CD359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8D5D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4C0F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808AE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027E14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FAD1C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4E05A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3C7D8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A8D9B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B63A3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E45B4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  <w:tr w:rsidR="003D10FE" w14:paraId="116E28C2" w14:textId="77777777" w:rsidTr="00303645">
        <w:trPr>
          <w:trHeight w:val="1556"/>
          <w:jc w:val="center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134C7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694C6C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Озерянський старостинський округ, Антонівський старостинський округ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9A580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4E3A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15669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0DFB2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6A20C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79336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B716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8F2522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454A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379A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C84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AF20B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2B962B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0D1FD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B8C0DD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FCDA6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53C3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</w:tr>
    </w:tbl>
    <w:p w14:paraId="7F105B41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0F0D3978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1EB9F74F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4D33715F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5FF7A603" w14:textId="77777777" w:rsidR="00303645" w:rsidRDefault="00303645">
      <w:pPr>
        <w:spacing w:after="180" w:line="235" w:lineRule="auto"/>
        <w:jc w:val="center"/>
        <w:rPr>
          <w:spacing w:val="-6"/>
          <w:sz w:val="28"/>
          <w:szCs w:val="28"/>
        </w:rPr>
      </w:pPr>
    </w:p>
    <w:p w14:paraId="10F3A32A" w14:textId="3AA8AF16" w:rsidR="003D10FE" w:rsidRDefault="008B49C3">
      <w:pPr>
        <w:spacing w:after="180" w:line="235" w:lineRule="auto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 xml:space="preserve">на підприємствах, в установах та організаціях </w:t>
      </w:r>
    </w:p>
    <w:tbl>
      <w:tblPr>
        <w:tblW w:w="15168" w:type="dxa"/>
        <w:tblInd w:w="-11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68"/>
        <w:gridCol w:w="374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561"/>
        <w:gridCol w:w="563"/>
        <w:gridCol w:w="704"/>
        <w:gridCol w:w="987"/>
        <w:gridCol w:w="845"/>
        <w:gridCol w:w="704"/>
        <w:gridCol w:w="873"/>
      </w:tblGrid>
      <w:tr w:rsidR="003D10FE" w14:paraId="20675C65" w14:textId="77777777">
        <w:trPr>
          <w:trHeight w:val="3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74671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№    з/п</w:t>
            </w:r>
          </w:p>
        </w:tc>
        <w:tc>
          <w:tcPr>
            <w:tcW w:w="3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64222" w14:textId="77777777" w:rsidR="003D10FE" w:rsidRDefault="008B49C3">
            <w:pPr>
              <w:spacing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Найменування </w:t>
            </w:r>
            <w:r>
              <w:rPr>
                <w:lang w:eastAsia="uk-UA"/>
              </w:rPr>
              <w:br/>
              <w:t xml:space="preserve">підприємства, установи, </w:t>
            </w:r>
            <w:r>
              <w:rPr>
                <w:lang w:eastAsia="uk-UA"/>
              </w:rPr>
              <w:br/>
              <w:t>організації</w:t>
            </w:r>
          </w:p>
        </w:tc>
        <w:tc>
          <w:tcPr>
            <w:tcW w:w="674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C72C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Планові дати перевірок на 2026 рік</w:t>
            </w:r>
          </w:p>
        </w:tc>
        <w:tc>
          <w:tcPr>
            <w:tcW w:w="324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CE55D" w14:textId="77777777" w:rsidR="003D10FE" w:rsidRDefault="008B49C3">
            <w:pPr>
              <w:spacing w:before="60" w:after="6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Результати перевірки</w:t>
            </w:r>
          </w:p>
        </w:tc>
        <w:tc>
          <w:tcPr>
            <w:tcW w:w="87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D65C" w14:textId="77777777" w:rsidR="003D10FE" w:rsidRDefault="008B49C3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Від-мітка про вико-</w:t>
            </w:r>
            <w:proofErr w:type="spellStart"/>
            <w:r>
              <w:rPr>
                <w:lang w:eastAsia="uk-UA"/>
              </w:rPr>
              <w:t>нан</w:t>
            </w:r>
            <w:proofErr w:type="spellEnd"/>
            <w:r>
              <w:rPr>
                <w:lang w:eastAsia="uk-UA"/>
              </w:rPr>
              <w:t>-ня</w:t>
            </w:r>
          </w:p>
        </w:tc>
      </w:tr>
      <w:tr w:rsidR="003D10FE" w14:paraId="54C9403D" w14:textId="77777777">
        <w:trPr>
          <w:cantSplit/>
          <w:trHeight w:val="156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416B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3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7E95" w14:textId="77777777" w:rsidR="003D10FE" w:rsidRDefault="003D10FE">
            <w:pPr>
              <w:spacing w:line="235" w:lineRule="auto"/>
              <w:rPr>
                <w:lang w:eastAsia="uk-UA"/>
              </w:rPr>
            </w:pP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4071CB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січень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FE5FC7E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лютий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51416FD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березень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EC297A3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квітень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3A403D1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травень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4D74F61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червень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1B10F266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липень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42FEF1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серпень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DF37255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вересень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F761D3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жовтень</w:t>
            </w:r>
          </w:p>
        </w:tc>
        <w:tc>
          <w:tcPr>
            <w:tcW w:w="561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14AB37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листопад</w:t>
            </w:r>
          </w:p>
        </w:tc>
        <w:tc>
          <w:tcPr>
            <w:tcW w:w="563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09D303A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грудень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7F407622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офіцерів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6700ED56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сержантів і солдатів</w:t>
            </w:r>
          </w:p>
        </w:tc>
        <w:tc>
          <w:tcPr>
            <w:tcW w:w="845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99DE72B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в/зоб. жінок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  <w:bottom w:w="85" w:type="dxa"/>
              <w:right w:w="0" w:type="dxa"/>
            </w:tcMar>
            <w:textDirection w:val="btLr"/>
            <w:vAlign w:val="center"/>
          </w:tcPr>
          <w:p w14:paraId="29BA17D1" w14:textId="77777777" w:rsidR="003D10FE" w:rsidRDefault="008B49C3">
            <w:pPr>
              <w:spacing w:line="235" w:lineRule="auto"/>
              <w:rPr>
                <w:lang w:eastAsia="uk-UA"/>
              </w:rPr>
            </w:pPr>
            <w:r>
              <w:rPr>
                <w:lang w:eastAsia="uk-UA"/>
              </w:rPr>
              <w:t>кількість призовників</w:t>
            </w:r>
          </w:p>
        </w:tc>
        <w:tc>
          <w:tcPr>
            <w:tcW w:w="873" w:type="dxa"/>
            <w:vMerge/>
            <w:tcBorders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330736E" w14:textId="77777777" w:rsidR="003D10FE" w:rsidRDefault="003D10FE">
            <w:pPr>
              <w:spacing w:line="235" w:lineRule="auto"/>
              <w:ind w:left="113" w:right="113"/>
              <w:jc w:val="center"/>
              <w:rPr>
                <w:lang w:eastAsia="uk-UA"/>
              </w:rPr>
            </w:pPr>
          </w:p>
        </w:tc>
      </w:tr>
      <w:tr w:rsidR="003D10FE" w14:paraId="68D8B66C" w14:textId="7777777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7B258F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0C291E" w14:textId="77777777" w:rsidR="003D10FE" w:rsidRDefault="008B49C3">
            <w:pPr>
              <w:spacing w:before="20" w:after="20" w:line="235" w:lineRule="auto"/>
              <w:jc w:val="center"/>
            </w:pPr>
            <w:r>
              <w:t>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922384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93A9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9C989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B57153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C94E00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C22F77" w14:textId="77777777" w:rsidR="003D10FE" w:rsidRDefault="008B49C3">
            <w:pPr>
              <w:spacing w:before="20" w:after="20" w:line="235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A3BD6D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A6C63B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0F91C8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58A962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66D4AA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F9633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5FE636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20F660F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CB0905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25C7CE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F0327" w14:textId="77777777" w:rsidR="003D10FE" w:rsidRDefault="008B49C3">
            <w:pPr>
              <w:spacing w:before="20" w:after="20" w:line="235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</w:tr>
      <w:tr w:rsidR="003D10FE" w14:paraId="68BAAA56" w14:textId="77777777" w:rsidTr="00303645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CDB437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62B8448F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«Господар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22B065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79F93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1FF6B3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64023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590C3A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22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DAE40D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0F994D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71CF49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83089D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3925259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61210BC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BCE4C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4449733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D681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503B16C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5E6C81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195BE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77F10FA" w14:textId="77777777" w:rsidTr="00303645">
        <w:trPr>
          <w:trHeight w:val="4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C25A40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B124602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«Журавка»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148D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A8BDC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8D31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DC157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475DE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EA904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15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ACFA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237D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98676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7DD5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77AC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1B5F1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1B0A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7796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C277A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764DD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940B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5CC46E80" w14:textId="77777777" w:rsidTr="00303645">
        <w:trPr>
          <w:trHeight w:val="4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0BB120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43B03E49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СТОВ «Дружба-Нова»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B524DE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2CF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859EA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8E56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A12A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ED4A4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24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6DC2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B77DE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9F5A7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C5E121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E9098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1F154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57EFB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7BF5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7FFD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A20507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BC743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3A7F975E" w14:textId="77777777" w:rsidTr="00303645">
        <w:trPr>
          <w:trHeight w:val="4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D007A1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0" w:type="dxa"/>
            </w:tcMar>
            <w:vAlign w:val="center"/>
          </w:tcPr>
          <w:p w14:paraId="25C1913E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«Прогрес»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DEDC4C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A2C4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4D1A4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5586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4E308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DA7A4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4F27C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EB4D45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A4283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C3DE3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30E2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7DD2F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1260B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514F4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0059E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A597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AD757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54C420B" w14:textId="77777777" w:rsidTr="00303645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DEBBC7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5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D697D6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«Гнідинці-Агро»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8BBEB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20416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790A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8E9F3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17F0B9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ECC7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B8AC9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C185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331F5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46E5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7DFAB4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BBAB9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B1F0F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75B69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EA220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2783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E0B35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1C0D4B98" w14:textId="77777777" w:rsidTr="00303645">
        <w:trPr>
          <w:trHeight w:val="4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8E8A2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6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55B063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КП «Озеряни»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C99B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1829D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AF39A7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79EA3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1A8E7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3D93F6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2452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50306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255A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09AC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204D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C3A2B0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922DF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FA6F5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A8F2E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FEB8A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FDD62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07DD9FD" w14:textId="7777777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519CD4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E3F196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proofErr w:type="spellStart"/>
            <w:r>
              <w:rPr>
                <w:sz w:val="26"/>
                <w:szCs w:val="26"/>
                <w:lang w:eastAsia="uk-UA"/>
              </w:rPr>
              <w:t>Гнідинцівський</w:t>
            </w:r>
            <w:proofErr w:type="spellEnd"/>
            <w:r>
              <w:rPr>
                <w:sz w:val="26"/>
                <w:szCs w:val="26"/>
                <w:lang w:eastAsia="uk-UA"/>
              </w:rPr>
              <w:t xml:space="preserve"> газопереробний завод ПАТ «Укрнафта»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8B7B91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44B1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5471A5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C9CD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FD8B2F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755A4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B84C65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B9FC7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D16C9D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4A96A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8137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E30109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4F897D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5F50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3F6439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8CED1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6FC24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363771A" w14:textId="77777777" w:rsidTr="00303645">
        <w:trPr>
          <w:trHeight w:val="3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20ACD4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8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B932CC4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КП «Журавка»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829165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4A2DB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7C7BA5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4469A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F971C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328FC8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6D66F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14F9D5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31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C15F3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66F48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631D0B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204C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2D46E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E05EE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8846E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15C3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CED36F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30DD18F" w14:textId="77777777" w:rsidTr="00303645">
        <w:trPr>
          <w:trHeight w:val="4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DD0F90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9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30AAEF77" w14:textId="77777777" w:rsidR="003D10FE" w:rsidRDefault="008B49C3">
            <w:pPr>
              <w:spacing w:line="235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uk-UA"/>
              </w:rPr>
              <w:t>СТОВ «Богдан»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B16E4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9E0E05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30BC3E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66206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F6A3F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5FDAF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3DAB8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EA0F9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65F55F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082F03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A472CE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791699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8D768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086E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863E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0B9F69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1EF43E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4B44D04" w14:textId="77777777" w:rsidTr="00303645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42D3B7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64ECF8B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«Лан 2015»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87CF1B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C52F59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5A48D7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D36E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E4A1DC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C65D6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9CFB58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331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442C42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62A4F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603C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5FFC15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FAA0C5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A738C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38CF8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17D52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DB22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633B4A35" w14:textId="77777777" w:rsidTr="00303645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FB6566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E6DD6D0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ПП «</w:t>
            </w:r>
            <w:proofErr w:type="spellStart"/>
            <w:r>
              <w:rPr>
                <w:sz w:val="26"/>
                <w:szCs w:val="26"/>
                <w:lang w:eastAsia="uk-UA"/>
              </w:rPr>
              <w:t>Міклуха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6D6E4D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D151E7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3F5ED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026A8F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2BCD8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979E70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9FD5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C1E19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F800D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23</w:t>
            </w: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F45580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4DE9A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20A24A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A2D0B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D13E9B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FF9D5E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8F5F7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D4D8D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4130242A" w14:textId="77777777" w:rsidTr="00303645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9ACF1C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20848AD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</w:t>
            </w:r>
            <w:proofErr w:type="spellStart"/>
            <w:r>
              <w:rPr>
                <w:sz w:val="26"/>
                <w:szCs w:val="26"/>
                <w:lang w:eastAsia="uk-UA"/>
              </w:rPr>
              <w:t>Тозіналі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D8F71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88B993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E8118B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99CE5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32285E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E784A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7DBABA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154796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0C1976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DD9BBA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7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00FE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244F5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60425D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2C077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2724B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4B85B1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8A8C2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0064DB94" w14:textId="77777777" w:rsidTr="00303645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EE8313A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5CB57355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ТОВ «Іст Агро Сервіс»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16680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EA2DBAB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8D20F4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A00C2E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FFF2D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913E97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BEF448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24DCE4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123AD56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61950DD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44031EF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DC87D3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F783CD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C39F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5C190E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DE1A7CC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4EF037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  <w:tr w:rsidR="003D10FE" w14:paraId="728907FE" w14:textId="77777777" w:rsidTr="00303645">
        <w:trPr>
          <w:trHeight w:val="4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38486D18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14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8E11A1" w14:textId="77777777" w:rsidR="003D10FE" w:rsidRDefault="008B49C3">
            <w:pPr>
              <w:spacing w:line="235" w:lineRule="auto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ДП «</w:t>
            </w:r>
            <w:proofErr w:type="spellStart"/>
            <w:r>
              <w:rPr>
                <w:sz w:val="26"/>
                <w:szCs w:val="26"/>
                <w:lang w:eastAsia="uk-UA"/>
              </w:rPr>
              <w:t>Варварайагролісництво</w:t>
            </w:r>
            <w:proofErr w:type="spellEnd"/>
            <w:r>
              <w:rPr>
                <w:sz w:val="26"/>
                <w:szCs w:val="26"/>
                <w:lang w:eastAsia="uk-UA"/>
              </w:rPr>
              <w:t>»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472288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A049B7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DCCF8D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B729343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5885EAA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BA453C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2E1590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4FE183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2F3ED32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2DF4A43" w14:textId="77777777" w:rsidR="003D10FE" w:rsidRDefault="008B49C3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  <w:r>
              <w:rPr>
                <w:sz w:val="26"/>
                <w:szCs w:val="26"/>
                <w:lang w:eastAsia="uk-UA"/>
              </w:rPr>
              <w:t>21</w:t>
            </w:r>
          </w:p>
        </w:tc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2B30E7E7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E3D4131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FAB816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9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375022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AE15E8D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2F517C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  <w:tc>
          <w:tcPr>
            <w:tcW w:w="8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4F9DC485" w14:textId="77777777" w:rsidR="003D10FE" w:rsidRDefault="003D10FE">
            <w:pPr>
              <w:spacing w:line="235" w:lineRule="auto"/>
              <w:jc w:val="center"/>
              <w:rPr>
                <w:sz w:val="26"/>
                <w:szCs w:val="26"/>
                <w:lang w:eastAsia="uk-UA"/>
              </w:rPr>
            </w:pPr>
          </w:p>
        </w:tc>
      </w:tr>
    </w:tbl>
    <w:p w14:paraId="0E0487C6" w14:textId="77777777" w:rsidR="003D10FE" w:rsidRDefault="003D10FE">
      <w:pPr>
        <w:spacing w:line="235" w:lineRule="auto"/>
        <w:rPr>
          <w:bCs/>
          <w:spacing w:val="-6"/>
          <w:sz w:val="28"/>
          <w:szCs w:val="28"/>
        </w:rPr>
      </w:pPr>
    </w:p>
    <w:p w14:paraId="5ED96B01" w14:textId="77777777" w:rsidR="003D10FE" w:rsidRPr="00303645" w:rsidRDefault="003D10FE">
      <w:pPr>
        <w:spacing w:line="235" w:lineRule="auto"/>
        <w:rPr>
          <w:bCs/>
          <w:spacing w:val="-6"/>
          <w:sz w:val="16"/>
          <w:szCs w:val="16"/>
        </w:rPr>
      </w:pPr>
    </w:p>
    <w:p w14:paraId="2FE32FA8" w14:textId="6A723E2C" w:rsidR="003D10FE" w:rsidRDefault="008B49C3" w:rsidP="00303645">
      <w:pPr>
        <w:rPr>
          <w:bCs/>
          <w:spacing w:val="-6"/>
          <w:sz w:val="28"/>
          <w:szCs w:val="28"/>
        </w:rPr>
      </w:pPr>
      <w:r>
        <w:rPr>
          <w:sz w:val="28"/>
          <w:szCs w:val="28"/>
        </w:rPr>
        <w:t xml:space="preserve">Завідувач сектору мобілізаційної роботи </w:t>
      </w:r>
      <w:r>
        <w:rPr>
          <w:sz w:val="28"/>
          <w:szCs w:val="28"/>
        </w:rPr>
        <w:br/>
        <w:t>апарату районної державної 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ГУЖВА </w:t>
      </w:r>
    </w:p>
    <w:sectPr w:rsidR="003D10FE">
      <w:headerReference w:type="even" r:id="rId7"/>
      <w:headerReference w:type="default" r:id="rId8"/>
      <w:headerReference w:type="first" r:id="rId9"/>
      <w:pgSz w:w="16838" w:h="11906" w:orient="landscape"/>
      <w:pgMar w:top="794" w:right="851" w:bottom="680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F3C93" w14:textId="77777777" w:rsidR="00437F36" w:rsidRDefault="00437F36">
      <w:r>
        <w:separator/>
      </w:r>
    </w:p>
  </w:endnote>
  <w:endnote w:type="continuationSeparator" w:id="0">
    <w:p w14:paraId="616F8359" w14:textId="77777777" w:rsidR="00437F36" w:rsidRDefault="0043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7C9AED" w14:textId="77777777" w:rsidR="00437F36" w:rsidRDefault="00437F36">
      <w:r>
        <w:separator/>
      </w:r>
    </w:p>
  </w:footnote>
  <w:footnote w:type="continuationSeparator" w:id="0">
    <w:p w14:paraId="41F60279" w14:textId="77777777" w:rsidR="00437F36" w:rsidRDefault="0043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E6A0" w14:textId="77777777" w:rsidR="003D10FE" w:rsidRDefault="003D10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01261334"/>
      <w:docPartObj>
        <w:docPartGallery w:val="Page Numbers (Top of Page)"/>
        <w:docPartUnique/>
      </w:docPartObj>
    </w:sdtPr>
    <w:sdtEndPr/>
    <w:sdtContent>
      <w:p w14:paraId="593EA9AE" w14:textId="77777777" w:rsidR="003D10FE" w:rsidRDefault="008B49C3">
        <w:pPr>
          <w:pStyle w:val="a5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14</w:t>
        </w:r>
        <w:r>
          <w:fldChar w:fldCharType="end"/>
        </w:r>
      </w:p>
    </w:sdtContent>
  </w:sdt>
  <w:p w14:paraId="54005E7D" w14:textId="77777777" w:rsidR="003D10FE" w:rsidRDefault="003D10FE">
    <w:pPr>
      <w:pStyle w:val="a5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43BEF" w14:textId="77777777" w:rsidR="003D10FE" w:rsidRDefault="003D10FE">
    <w:pPr>
      <w:pStyle w:val="a5"/>
      <w:jc w:val="center"/>
    </w:pPr>
  </w:p>
  <w:p w14:paraId="1A7BFF84" w14:textId="77777777" w:rsidR="003D10FE" w:rsidRDefault="003D10F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FE"/>
    <w:rsid w:val="00303645"/>
    <w:rsid w:val="003D10FE"/>
    <w:rsid w:val="00437F36"/>
    <w:rsid w:val="007F3289"/>
    <w:rsid w:val="008B49C3"/>
    <w:rsid w:val="008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B8AF6"/>
  <w15:docId w15:val="{C1CB7A6C-DEA0-40D7-96B0-622388F0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41EF"/>
    <w:rPr>
      <w:rFonts w:ascii="Times New Roman" w:eastAsia="Times New Roman" w:hAnsi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3C41EF"/>
    <w:rPr>
      <w:rFonts w:cs="Times New Roman"/>
      <w:color w:val="0000FF"/>
      <w:u w:val="single"/>
    </w:rPr>
  </w:style>
  <w:style w:type="character" w:customStyle="1" w:styleId="FontStyle16">
    <w:name w:val="Font Style16"/>
    <w:uiPriority w:val="99"/>
    <w:qFormat/>
    <w:rsid w:val="003C41EF"/>
    <w:rPr>
      <w:rFonts w:ascii="Courier New" w:hAnsi="Courier New"/>
      <w:sz w:val="20"/>
    </w:rPr>
  </w:style>
  <w:style w:type="character" w:customStyle="1" w:styleId="2">
    <w:name w:val="Основной текст (2)"/>
    <w:uiPriority w:val="99"/>
    <w:qFormat/>
    <w:rsid w:val="003C41EF"/>
    <w:rPr>
      <w:rFonts w:ascii="Times New Roman" w:hAnsi="Times New Roman"/>
      <w:color w:val="000000"/>
      <w:spacing w:val="0"/>
      <w:w w:val="100"/>
      <w:sz w:val="28"/>
      <w:u w:val="none"/>
      <w:effect w:val="none"/>
      <w:lang w:val="uk-UA" w:eastAsia="uk-UA"/>
    </w:rPr>
  </w:style>
  <w:style w:type="character" w:customStyle="1" w:styleId="apple-converted-space">
    <w:name w:val="apple-converted-space"/>
    <w:basedOn w:val="a0"/>
    <w:uiPriority w:val="99"/>
    <w:qFormat/>
    <w:rsid w:val="003C41EF"/>
    <w:rPr>
      <w:rFonts w:cs="Times New Roman"/>
    </w:rPr>
  </w:style>
  <w:style w:type="character" w:customStyle="1" w:styleId="rvts15">
    <w:name w:val="rvts15"/>
    <w:basedOn w:val="a0"/>
    <w:uiPriority w:val="99"/>
    <w:qFormat/>
    <w:rsid w:val="003C41EF"/>
    <w:rPr>
      <w:rFonts w:cs="Times New Roman"/>
    </w:rPr>
  </w:style>
  <w:style w:type="character" w:customStyle="1" w:styleId="a4">
    <w:name w:val="Верхній колонтитул Знак"/>
    <w:basedOn w:val="a0"/>
    <w:link w:val="a5"/>
    <w:uiPriority w:val="99"/>
    <w:qFormat/>
    <w:locked/>
    <w:rsid w:val="00BB1D55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ій колонтитул Знак"/>
    <w:basedOn w:val="a0"/>
    <w:link w:val="a7"/>
    <w:uiPriority w:val="99"/>
    <w:qFormat/>
    <w:locked/>
    <w:rsid w:val="00BB1D55"/>
    <w:rPr>
      <w:rFonts w:ascii="Times New Roman" w:hAnsi="Times New Roman" w:cs="Times New Roman"/>
      <w:sz w:val="24"/>
      <w:szCs w:val="24"/>
      <w:lang w:val="uk-UA" w:eastAsia="ru-RU"/>
    </w:rPr>
  </w:style>
  <w:style w:type="character" w:styleId="a8">
    <w:name w:val="annotation reference"/>
    <w:basedOn w:val="a0"/>
    <w:uiPriority w:val="99"/>
    <w:semiHidden/>
    <w:qFormat/>
    <w:rsid w:val="00FF1033"/>
    <w:rPr>
      <w:rFonts w:cs="Times New Roman"/>
      <w:sz w:val="16"/>
      <w:szCs w:val="16"/>
    </w:rPr>
  </w:style>
  <w:style w:type="character" w:customStyle="1" w:styleId="a9">
    <w:name w:val="Текст примітки Знак"/>
    <w:basedOn w:val="a0"/>
    <w:link w:val="aa"/>
    <w:uiPriority w:val="99"/>
    <w:semiHidden/>
    <w:qFormat/>
    <w:locked/>
    <w:rsid w:val="00FF1033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ab">
    <w:name w:val="Тема примітки Знак"/>
    <w:basedOn w:val="a9"/>
    <w:link w:val="ac"/>
    <w:uiPriority w:val="99"/>
    <w:semiHidden/>
    <w:qFormat/>
    <w:locked/>
    <w:rsid w:val="00FF1033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ad">
    <w:name w:val="Текст у виносці Знак"/>
    <w:basedOn w:val="a0"/>
    <w:link w:val="ae"/>
    <w:uiPriority w:val="99"/>
    <w:semiHidden/>
    <w:qFormat/>
    <w:locked/>
    <w:rsid w:val="00FF1033"/>
    <w:rPr>
      <w:rFonts w:ascii="Segoe UI" w:hAnsi="Segoe UI" w:cs="Segoe UI"/>
      <w:sz w:val="18"/>
      <w:szCs w:val="18"/>
      <w:lang w:val="uk-UA" w:eastAsia="ru-RU"/>
    </w:rPr>
  </w:style>
  <w:style w:type="paragraph" w:customStyle="1" w:styleId="af">
    <w:name w:val="Заголовок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3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styleId="af4">
    <w:name w:val="List Paragraph"/>
    <w:basedOn w:val="a"/>
    <w:uiPriority w:val="99"/>
    <w:qFormat/>
    <w:rsid w:val="003C41EF"/>
    <w:pPr>
      <w:widowControl w:val="0"/>
      <w:ind w:left="720"/>
      <w:contextualSpacing/>
    </w:pPr>
    <w:rPr>
      <w:rFonts w:eastAsia="Calibri" w:cs="Mangal"/>
      <w:kern w:val="2"/>
      <w:szCs w:val="21"/>
      <w:lang w:val="ru-RU" w:eastAsia="hi-IN" w:bidi="hi-IN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f5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rsid w:val="00BB1D55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rsid w:val="00BB1D55"/>
    <w:pPr>
      <w:tabs>
        <w:tab w:val="center" w:pos="4819"/>
        <w:tab w:val="right" w:pos="9639"/>
      </w:tabs>
    </w:pPr>
  </w:style>
  <w:style w:type="paragraph" w:styleId="aa">
    <w:name w:val="annotation text"/>
    <w:basedOn w:val="a"/>
    <w:link w:val="a9"/>
    <w:uiPriority w:val="99"/>
    <w:semiHidden/>
    <w:rsid w:val="00FF1033"/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qFormat/>
    <w:rsid w:val="00FF1033"/>
    <w:rPr>
      <w:b/>
      <w:bCs/>
    </w:rPr>
  </w:style>
  <w:style w:type="paragraph" w:styleId="ae">
    <w:name w:val="Balloon Text"/>
    <w:basedOn w:val="a"/>
    <w:link w:val="ad"/>
    <w:uiPriority w:val="99"/>
    <w:semiHidden/>
    <w:qFormat/>
    <w:rsid w:val="00FF1033"/>
    <w:rPr>
      <w:rFonts w:ascii="Segoe UI" w:hAnsi="Segoe UI" w:cs="Segoe UI"/>
      <w:sz w:val="18"/>
      <w:szCs w:val="18"/>
    </w:rPr>
  </w:style>
  <w:style w:type="paragraph" w:styleId="af6">
    <w:name w:val="Block Text"/>
    <w:basedOn w:val="a"/>
    <w:uiPriority w:val="99"/>
    <w:qFormat/>
    <w:rsid w:val="00DE7D95"/>
    <w:pPr>
      <w:ind w:left="900" w:right="895"/>
      <w:jc w:val="center"/>
    </w:pPr>
    <w:rPr>
      <w:rFonts w:eastAsia="Calibri"/>
      <w:sz w:val="28"/>
      <w:szCs w:val="20"/>
    </w:rPr>
  </w:style>
  <w:style w:type="paragraph" w:customStyle="1" w:styleId="user2">
    <w:name w:val="Вміст рамки (user)"/>
    <w:basedOn w:val="a"/>
    <w:qFormat/>
  </w:style>
  <w:style w:type="paragraph" w:customStyle="1" w:styleId="af7">
    <w:name w:val="Вміст рамки"/>
    <w:basedOn w:val="a"/>
    <w:qFormat/>
  </w:style>
  <w:style w:type="numbering" w:customStyle="1" w:styleId="user3">
    <w:name w:val="Без маркерів (user)"/>
    <w:uiPriority w:val="99"/>
    <w:semiHidden/>
    <w:unhideWhenUsed/>
    <w:qFormat/>
  </w:style>
  <w:style w:type="table" w:styleId="af8">
    <w:name w:val="Table Grid"/>
    <w:basedOn w:val="a1"/>
    <w:uiPriority w:val="99"/>
    <w:rsid w:val="007555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C17C-D17B-46B7-B5C4-130DF148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 №1</vt:lpstr>
    </vt:vector>
  </TitlesOfParts>
  <Company>Krokoz™</Company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№1</dc:title>
  <dc:subject/>
  <dc:creator>Valentina</dc:creator>
  <dc:description/>
  <cp:lastModifiedBy>Galina</cp:lastModifiedBy>
  <cp:revision>2</cp:revision>
  <cp:lastPrinted>2023-02-16T08:00:00Z</cp:lastPrinted>
  <dcterms:created xsi:type="dcterms:W3CDTF">2026-05-08T14:40:00Z</dcterms:created>
  <dcterms:modified xsi:type="dcterms:W3CDTF">2026-05-08T14:40:00Z</dcterms:modified>
  <dc:language>uk-UA</dc:language>
</cp:coreProperties>
</file>